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A15CC" w:rsidRPr="004B3D5D" w:rsidRDefault="00EA15CC" w:rsidP="00EA15CC">
      <w:pPr>
        <w:spacing w:after="0"/>
        <w:jc w:val="center"/>
        <w:rPr>
          <w:rFonts w:ascii="Arial" w:hAnsi="Arial" w:cs="Arial"/>
          <w:b/>
        </w:rPr>
      </w:pPr>
      <w:r w:rsidRPr="004B3D5D">
        <w:rPr>
          <w:rFonts w:ascii="Arial" w:hAnsi="Arial" w:cs="Arial"/>
          <w:b/>
        </w:rPr>
        <w:t>MINUTES</w:t>
      </w:r>
      <w:bookmarkStart w:id="0" w:name="_GoBack"/>
      <w:bookmarkEnd w:id="0"/>
      <w:r w:rsidRPr="004B3D5D">
        <w:rPr>
          <w:rFonts w:ascii="Arial" w:hAnsi="Arial" w:cs="Arial"/>
          <w:b/>
        </w:rPr>
        <w:t xml:space="preserve"> OF THE MEETING</w:t>
      </w:r>
    </w:p>
    <w:p w:rsidR="00EA15CC" w:rsidRPr="004B3D5D" w:rsidRDefault="00EA15CC" w:rsidP="00EA15CC">
      <w:pPr>
        <w:spacing w:after="0"/>
        <w:jc w:val="center"/>
        <w:rPr>
          <w:rFonts w:ascii="Arial" w:hAnsi="Arial" w:cs="Arial"/>
          <w:b/>
        </w:rPr>
      </w:pPr>
      <w:r w:rsidRPr="004B3D5D">
        <w:rPr>
          <w:rFonts w:ascii="Arial" w:hAnsi="Arial" w:cs="Arial"/>
          <w:b/>
        </w:rPr>
        <w:t>BOARD OF GOVERNORS</w:t>
      </w:r>
    </w:p>
    <w:p w:rsidR="00EA15CC" w:rsidRPr="004B3D5D" w:rsidRDefault="00EA15CC" w:rsidP="00EA15CC">
      <w:pPr>
        <w:spacing w:after="0"/>
        <w:jc w:val="center"/>
        <w:rPr>
          <w:rFonts w:ascii="Arial" w:hAnsi="Arial" w:cs="Arial"/>
          <w:b/>
        </w:rPr>
      </w:pPr>
      <w:r w:rsidRPr="004B3D5D">
        <w:rPr>
          <w:rFonts w:ascii="Arial" w:hAnsi="Arial" w:cs="Arial"/>
          <w:b/>
        </w:rPr>
        <w:t>AMERICAN LAND TITLE ASSOCIATION</w:t>
      </w:r>
    </w:p>
    <w:p w:rsidR="00EA15CC" w:rsidRPr="004B3D5D" w:rsidRDefault="00EA15CC" w:rsidP="00EA15CC">
      <w:pPr>
        <w:spacing w:after="0"/>
        <w:jc w:val="center"/>
        <w:rPr>
          <w:rFonts w:ascii="Arial" w:hAnsi="Arial" w:cs="Arial"/>
          <w:b/>
        </w:rPr>
      </w:pPr>
    </w:p>
    <w:p w:rsidR="00EA15CC" w:rsidRPr="004B3D5D" w:rsidRDefault="00EA15CC" w:rsidP="00EA15CC">
      <w:pPr>
        <w:spacing w:after="0"/>
        <w:jc w:val="center"/>
        <w:rPr>
          <w:rFonts w:ascii="Arial" w:hAnsi="Arial" w:cs="Arial"/>
          <w: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5"/>
        <w:gridCol w:w="4685"/>
      </w:tblGrid>
      <w:tr w:rsidR="00EA15CC" w:rsidRPr="004B3D5D" w:rsidTr="00017D9E">
        <w:tc>
          <w:tcPr>
            <w:tcW w:w="4788" w:type="dxa"/>
          </w:tcPr>
          <w:p w:rsidR="00EA15CC" w:rsidRPr="004B3D5D" w:rsidRDefault="00515E9D" w:rsidP="00017D9E">
            <w:pPr>
              <w:spacing w:after="0"/>
              <w:rPr>
                <w:rFonts w:ascii="Arial" w:hAnsi="Arial" w:cs="Arial"/>
                <w:sz w:val="22"/>
                <w:szCs w:val="22"/>
              </w:rPr>
            </w:pPr>
            <w:r w:rsidRPr="004B3D5D">
              <w:rPr>
                <w:rFonts w:ascii="Arial" w:hAnsi="Arial" w:cs="Arial"/>
                <w:sz w:val="22"/>
                <w:szCs w:val="22"/>
              </w:rPr>
              <w:t>October</w:t>
            </w:r>
            <w:r w:rsidR="00F46B6A" w:rsidRPr="004B3D5D">
              <w:rPr>
                <w:rFonts w:ascii="Arial" w:hAnsi="Arial" w:cs="Arial"/>
                <w:sz w:val="22"/>
                <w:szCs w:val="22"/>
              </w:rPr>
              <w:t xml:space="preserve"> 5</w:t>
            </w:r>
            <w:r w:rsidR="00EA15CC" w:rsidRPr="004B3D5D">
              <w:rPr>
                <w:rFonts w:ascii="Arial" w:hAnsi="Arial" w:cs="Arial"/>
                <w:sz w:val="22"/>
                <w:szCs w:val="22"/>
              </w:rPr>
              <w:t>, 2018</w:t>
            </w:r>
          </w:p>
          <w:p w:rsidR="00EA15CC" w:rsidRPr="004B3D5D" w:rsidRDefault="00F46B6A" w:rsidP="00017D9E">
            <w:pPr>
              <w:spacing w:after="0"/>
              <w:rPr>
                <w:rFonts w:ascii="Arial" w:hAnsi="Arial" w:cs="Arial"/>
                <w:sz w:val="22"/>
                <w:szCs w:val="22"/>
              </w:rPr>
            </w:pPr>
            <w:r w:rsidRPr="004B3D5D">
              <w:rPr>
                <w:rFonts w:ascii="Arial" w:hAnsi="Arial" w:cs="Arial"/>
                <w:sz w:val="22"/>
                <w:szCs w:val="22"/>
              </w:rPr>
              <w:t>10:00</w:t>
            </w:r>
            <w:r w:rsidR="00EA15CC" w:rsidRPr="004B3D5D">
              <w:rPr>
                <w:rFonts w:ascii="Arial" w:hAnsi="Arial" w:cs="Arial"/>
                <w:sz w:val="22"/>
                <w:szCs w:val="22"/>
              </w:rPr>
              <w:t xml:space="preserve"> </w:t>
            </w:r>
            <w:r w:rsidRPr="004B3D5D">
              <w:rPr>
                <w:rFonts w:ascii="Arial" w:hAnsi="Arial" w:cs="Arial"/>
                <w:sz w:val="22"/>
                <w:szCs w:val="22"/>
              </w:rPr>
              <w:t>a</w:t>
            </w:r>
            <w:r w:rsidR="00EA15CC" w:rsidRPr="004B3D5D">
              <w:rPr>
                <w:rFonts w:ascii="Arial" w:hAnsi="Arial" w:cs="Arial"/>
                <w:sz w:val="22"/>
                <w:szCs w:val="22"/>
              </w:rPr>
              <w:t>.m. ET</w:t>
            </w:r>
            <w:r w:rsidR="00EA15CC" w:rsidRPr="004B3D5D">
              <w:rPr>
                <w:rFonts w:ascii="Arial" w:hAnsi="Arial" w:cs="Arial"/>
                <w:sz w:val="22"/>
                <w:szCs w:val="22"/>
              </w:rPr>
              <w:tab/>
            </w:r>
          </w:p>
        </w:tc>
        <w:tc>
          <w:tcPr>
            <w:tcW w:w="4788" w:type="dxa"/>
          </w:tcPr>
          <w:p w:rsidR="00EA15CC" w:rsidRPr="004B3D5D" w:rsidRDefault="00EA15CC" w:rsidP="00017D9E">
            <w:pPr>
              <w:spacing w:after="0"/>
              <w:jc w:val="right"/>
              <w:rPr>
                <w:rFonts w:ascii="Arial" w:hAnsi="Arial" w:cs="Arial"/>
                <w:sz w:val="22"/>
                <w:szCs w:val="22"/>
              </w:rPr>
            </w:pPr>
            <w:r w:rsidRPr="004B3D5D">
              <w:rPr>
                <w:rFonts w:ascii="Arial" w:hAnsi="Arial" w:cs="Arial"/>
                <w:sz w:val="22"/>
                <w:szCs w:val="22"/>
              </w:rPr>
              <w:t>Conference Call</w:t>
            </w:r>
          </w:p>
          <w:p w:rsidR="00EA15CC" w:rsidRPr="004B3D5D" w:rsidRDefault="00EA15CC" w:rsidP="00017D9E">
            <w:pPr>
              <w:spacing w:after="0"/>
              <w:jc w:val="right"/>
              <w:rPr>
                <w:rFonts w:ascii="Arial" w:hAnsi="Arial" w:cs="Arial"/>
                <w:sz w:val="22"/>
                <w:szCs w:val="22"/>
              </w:rPr>
            </w:pPr>
          </w:p>
        </w:tc>
      </w:tr>
    </w:tbl>
    <w:p w:rsidR="00EA15CC" w:rsidRPr="004B3D5D" w:rsidRDefault="00EA15CC" w:rsidP="00EA15CC">
      <w:pPr>
        <w:spacing w:after="0"/>
        <w:jc w:val="both"/>
        <w:rPr>
          <w:rFonts w:ascii="Arial" w:hAnsi="Arial" w:cs="Arial"/>
        </w:rPr>
      </w:pPr>
      <w:r w:rsidRPr="004B3D5D">
        <w:rPr>
          <w:rFonts w:ascii="Arial" w:hAnsi="Arial" w:cs="Arial"/>
        </w:rPr>
        <w:t xml:space="preserve">   </w:t>
      </w:r>
      <w:r w:rsidRPr="004B3D5D">
        <w:rPr>
          <w:rFonts w:ascii="Arial" w:hAnsi="Arial" w:cs="Arial"/>
        </w:rPr>
        <w:tab/>
      </w:r>
      <w:r w:rsidRPr="004B3D5D">
        <w:rPr>
          <w:rFonts w:ascii="Arial" w:hAnsi="Arial" w:cs="Arial"/>
        </w:rPr>
        <w:tab/>
      </w:r>
    </w:p>
    <w:p w:rsidR="00EA15CC" w:rsidRPr="004B3D5D" w:rsidRDefault="00EA15CC" w:rsidP="00EA15CC">
      <w:pPr>
        <w:spacing w:after="0"/>
        <w:jc w:val="both"/>
        <w:rPr>
          <w:rFonts w:ascii="Arial" w:hAnsi="Arial" w:cs="Arial"/>
        </w:rPr>
      </w:pPr>
      <w:r w:rsidRPr="004B3D5D">
        <w:rPr>
          <w:rFonts w:ascii="Arial" w:hAnsi="Arial" w:cs="Arial"/>
        </w:rPr>
        <w:tab/>
      </w:r>
      <w:r w:rsidRPr="004B3D5D">
        <w:rPr>
          <w:rFonts w:ascii="Arial" w:hAnsi="Arial" w:cs="Arial"/>
        </w:rPr>
        <w:tab/>
      </w:r>
      <w:r w:rsidRPr="004B3D5D">
        <w:rPr>
          <w:rFonts w:ascii="Arial" w:hAnsi="Arial" w:cs="Arial"/>
        </w:rPr>
        <w:tab/>
      </w:r>
      <w:r w:rsidRPr="004B3D5D">
        <w:rPr>
          <w:rFonts w:ascii="Arial" w:hAnsi="Arial" w:cs="Arial"/>
        </w:rPr>
        <w:tab/>
      </w:r>
      <w:r w:rsidRPr="004B3D5D">
        <w:rPr>
          <w:rFonts w:ascii="Arial" w:hAnsi="Arial" w:cs="Arial"/>
        </w:rPr>
        <w:tab/>
      </w:r>
      <w:r w:rsidRPr="004B3D5D">
        <w:rPr>
          <w:rFonts w:ascii="Arial" w:hAnsi="Arial" w:cs="Arial"/>
        </w:rPr>
        <w:tab/>
      </w:r>
      <w:r w:rsidRPr="004B3D5D">
        <w:rPr>
          <w:rFonts w:ascii="Arial" w:hAnsi="Arial" w:cs="Arial"/>
        </w:rPr>
        <w:tab/>
      </w:r>
      <w:r w:rsidRPr="004B3D5D">
        <w:rPr>
          <w:rFonts w:ascii="Arial" w:hAnsi="Arial" w:cs="Arial"/>
        </w:rPr>
        <w:tab/>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89"/>
        <w:gridCol w:w="4671"/>
      </w:tblGrid>
      <w:tr w:rsidR="00EA15CC" w:rsidRPr="004B3D5D" w:rsidTr="00017D9E">
        <w:tc>
          <w:tcPr>
            <w:tcW w:w="4788" w:type="dxa"/>
          </w:tcPr>
          <w:p w:rsidR="00EA15CC" w:rsidRPr="004B3D5D" w:rsidRDefault="00EA15CC" w:rsidP="00017D9E">
            <w:pPr>
              <w:spacing w:after="0"/>
              <w:rPr>
                <w:rFonts w:ascii="Arial" w:hAnsi="Arial" w:cs="Arial"/>
                <w:sz w:val="22"/>
                <w:szCs w:val="22"/>
              </w:rPr>
            </w:pPr>
            <w:r w:rsidRPr="004B3D5D">
              <w:rPr>
                <w:rFonts w:ascii="Arial" w:hAnsi="Arial" w:cs="Arial"/>
                <w:sz w:val="22"/>
                <w:szCs w:val="22"/>
              </w:rPr>
              <w:t>GOVERNORS PARTICIPATING:</w:t>
            </w:r>
          </w:p>
          <w:p w:rsidR="00EA15CC" w:rsidRPr="004B3D5D" w:rsidRDefault="00EA15CC" w:rsidP="00017D9E">
            <w:pPr>
              <w:spacing w:after="0"/>
              <w:rPr>
                <w:rFonts w:ascii="Arial" w:hAnsi="Arial" w:cs="Arial"/>
                <w:sz w:val="22"/>
                <w:szCs w:val="22"/>
              </w:rPr>
            </w:pPr>
            <w:r w:rsidRPr="004B3D5D">
              <w:rPr>
                <w:rFonts w:ascii="Arial" w:hAnsi="Arial" w:cs="Arial"/>
                <w:sz w:val="22"/>
                <w:szCs w:val="22"/>
              </w:rPr>
              <w:t>Steven G. Day, NTP, President</w:t>
            </w:r>
          </w:p>
          <w:p w:rsidR="00EA15CC" w:rsidRPr="004B3D5D" w:rsidRDefault="00EA15CC" w:rsidP="00017D9E">
            <w:pPr>
              <w:spacing w:after="0"/>
              <w:rPr>
                <w:rFonts w:ascii="Arial" w:hAnsi="Arial" w:cs="Arial"/>
                <w:sz w:val="22"/>
                <w:szCs w:val="22"/>
              </w:rPr>
            </w:pPr>
            <w:r w:rsidRPr="004B3D5D">
              <w:rPr>
                <w:rFonts w:ascii="Arial" w:hAnsi="Arial" w:cs="Arial"/>
                <w:sz w:val="22"/>
                <w:szCs w:val="22"/>
              </w:rPr>
              <w:t>Cynthia Blair, NTP</w:t>
            </w:r>
          </w:p>
          <w:p w:rsidR="00EA15CC" w:rsidRPr="004B3D5D" w:rsidRDefault="00EA15CC" w:rsidP="00017D9E">
            <w:pPr>
              <w:spacing w:after="0"/>
              <w:rPr>
                <w:rFonts w:ascii="Arial" w:hAnsi="Arial" w:cs="Arial"/>
                <w:sz w:val="22"/>
                <w:szCs w:val="22"/>
              </w:rPr>
            </w:pPr>
            <w:r w:rsidRPr="004B3D5D">
              <w:rPr>
                <w:rFonts w:ascii="Arial" w:hAnsi="Arial" w:cs="Arial"/>
                <w:sz w:val="22"/>
                <w:szCs w:val="22"/>
              </w:rPr>
              <w:t>William Burding, Jr., NTP</w:t>
            </w:r>
          </w:p>
          <w:p w:rsidR="00EA15CC" w:rsidRPr="004B3D5D" w:rsidRDefault="00EA15CC" w:rsidP="00017D9E">
            <w:pPr>
              <w:spacing w:after="0"/>
              <w:rPr>
                <w:rFonts w:ascii="Arial" w:hAnsi="Arial" w:cs="Arial"/>
                <w:sz w:val="22"/>
                <w:szCs w:val="22"/>
              </w:rPr>
            </w:pPr>
            <w:r w:rsidRPr="004B3D5D">
              <w:rPr>
                <w:rFonts w:ascii="Arial" w:hAnsi="Arial" w:cs="Arial"/>
                <w:sz w:val="22"/>
                <w:szCs w:val="22"/>
              </w:rPr>
              <w:t>Don Kennedy</w:t>
            </w:r>
          </w:p>
          <w:p w:rsidR="00EA15CC" w:rsidRPr="004B3D5D" w:rsidRDefault="00EA15CC" w:rsidP="00017D9E">
            <w:pPr>
              <w:spacing w:after="0"/>
              <w:rPr>
                <w:rFonts w:ascii="Arial" w:hAnsi="Arial" w:cs="Arial"/>
                <w:sz w:val="22"/>
                <w:szCs w:val="22"/>
              </w:rPr>
            </w:pPr>
            <w:r w:rsidRPr="004B3D5D">
              <w:rPr>
                <w:rFonts w:ascii="Arial" w:hAnsi="Arial" w:cs="Arial"/>
                <w:sz w:val="22"/>
                <w:szCs w:val="22"/>
              </w:rPr>
              <w:t>Daniel Mennenoh, ITP, NTP</w:t>
            </w:r>
          </w:p>
          <w:p w:rsidR="00515E9D" w:rsidRPr="004B3D5D" w:rsidRDefault="00515E9D" w:rsidP="00515E9D">
            <w:pPr>
              <w:spacing w:after="0"/>
              <w:rPr>
                <w:rFonts w:ascii="Arial" w:hAnsi="Arial" w:cs="Arial"/>
                <w:sz w:val="22"/>
                <w:szCs w:val="22"/>
              </w:rPr>
            </w:pPr>
            <w:r w:rsidRPr="004B3D5D">
              <w:rPr>
                <w:rFonts w:ascii="Arial" w:hAnsi="Arial" w:cs="Arial"/>
                <w:sz w:val="22"/>
                <w:szCs w:val="22"/>
              </w:rPr>
              <w:t>Mary O’Donnell</w:t>
            </w:r>
          </w:p>
          <w:p w:rsidR="00EA15CC" w:rsidRPr="004B3D5D" w:rsidRDefault="00EA15CC" w:rsidP="00017D9E">
            <w:pPr>
              <w:spacing w:after="0"/>
              <w:rPr>
                <w:rFonts w:ascii="Arial" w:hAnsi="Arial" w:cs="Arial"/>
                <w:sz w:val="22"/>
                <w:szCs w:val="22"/>
              </w:rPr>
            </w:pPr>
            <w:r w:rsidRPr="004B3D5D">
              <w:rPr>
                <w:rFonts w:ascii="Arial" w:hAnsi="Arial" w:cs="Arial"/>
                <w:sz w:val="22"/>
                <w:szCs w:val="22"/>
              </w:rPr>
              <w:t xml:space="preserve">Maureen Pfaff </w:t>
            </w:r>
          </w:p>
          <w:p w:rsidR="00EA15CC" w:rsidRPr="004B3D5D" w:rsidRDefault="00EA15CC" w:rsidP="00017D9E">
            <w:pPr>
              <w:spacing w:after="0"/>
              <w:rPr>
                <w:rFonts w:ascii="Arial" w:hAnsi="Arial" w:cs="Arial"/>
                <w:sz w:val="22"/>
                <w:szCs w:val="22"/>
              </w:rPr>
            </w:pPr>
            <w:r w:rsidRPr="004B3D5D">
              <w:rPr>
                <w:rFonts w:ascii="Arial" w:hAnsi="Arial" w:cs="Arial"/>
                <w:sz w:val="22"/>
                <w:szCs w:val="22"/>
              </w:rPr>
              <w:t>Jack Rattikin</w:t>
            </w:r>
          </w:p>
          <w:p w:rsidR="00EA15CC" w:rsidRPr="004B3D5D" w:rsidRDefault="00EA15CC" w:rsidP="00017D9E">
            <w:pPr>
              <w:spacing w:after="0"/>
              <w:rPr>
                <w:rFonts w:ascii="Arial" w:hAnsi="Arial" w:cs="Arial"/>
                <w:sz w:val="22"/>
                <w:szCs w:val="22"/>
              </w:rPr>
            </w:pPr>
            <w:r w:rsidRPr="004B3D5D">
              <w:rPr>
                <w:rFonts w:ascii="Arial" w:hAnsi="Arial" w:cs="Arial"/>
                <w:sz w:val="22"/>
                <w:szCs w:val="22"/>
              </w:rPr>
              <w:t>Richard Welshons</w:t>
            </w:r>
          </w:p>
          <w:p w:rsidR="00EA15CC" w:rsidRPr="004B3D5D" w:rsidRDefault="00EA15CC" w:rsidP="00017D9E">
            <w:pPr>
              <w:spacing w:after="0"/>
              <w:rPr>
                <w:rFonts w:ascii="Arial" w:hAnsi="Arial" w:cs="Arial"/>
                <w:sz w:val="22"/>
                <w:szCs w:val="22"/>
              </w:rPr>
            </w:pPr>
            <w:r w:rsidRPr="004B3D5D">
              <w:rPr>
                <w:rFonts w:ascii="Arial" w:hAnsi="Arial" w:cs="Arial"/>
                <w:sz w:val="22"/>
                <w:szCs w:val="22"/>
              </w:rPr>
              <w:t>Dan Wold</w:t>
            </w:r>
          </w:p>
          <w:p w:rsidR="00EA15CC" w:rsidRPr="004B3D5D" w:rsidRDefault="00EA15CC" w:rsidP="00017D9E">
            <w:pPr>
              <w:spacing w:after="0"/>
              <w:rPr>
                <w:rFonts w:ascii="Arial" w:hAnsi="Arial" w:cs="Arial"/>
                <w:sz w:val="22"/>
                <w:szCs w:val="22"/>
              </w:rPr>
            </w:pPr>
          </w:p>
          <w:p w:rsidR="00EA15CC" w:rsidRPr="004B3D5D" w:rsidRDefault="00EA15CC" w:rsidP="00017D9E">
            <w:pPr>
              <w:spacing w:after="0"/>
              <w:rPr>
                <w:rFonts w:ascii="Arial" w:hAnsi="Arial" w:cs="Arial"/>
                <w:sz w:val="22"/>
                <w:szCs w:val="22"/>
              </w:rPr>
            </w:pPr>
          </w:p>
          <w:p w:rsidR="00EA15CC" w:rsidRPr="004B3D5D" w:rsidRDefault="00EA15CC" w:rsidP="00017D9E">
            <w:pPr>
              <w:spacing w:after="0"/>
              <w:rPr>
                <w:rFonts w:ascii="Arial" w:hAnsi="Arial" w:cs="Arial"/>
                <w:sz w:val="22"/>
                <w:szCs w:val="22"/>
              </w:rPr>
            </w:pPr>
            <w:r w:rsidRPr="004B3D5D">
              <w:rPr>
                <w:rFonts w:ascii="Arial" w:hAnsi="Arial" w:cs="Arial"/>
                <w:sz w:val="22"/>
                <w:szCs w:val="22"/>
              </w:rPr>
              <w:t>GOVERNORS NOT PARTICIPATING:</w:t>
            </w:r>
            <w:r w:rsidRPr="004B3D5D">
              <w:rPr>
                <w:rFonts w:ascii="Arial" w:hAnsi="Arial" w:cs="Arial"/>
                <w:sz w:val="22"/>
                <w:szCs w:val="22"/>
              </w:rPr>
              <w:tab/>
            </w:r>
          </w:p>
          <w:p w:rsidR="00BA1B42" w:rsidRPr="004B3D5D" w:rsidRDefault="00BA1B42" w:rsidP="00BA1B42">
            <w:pPr>
              <w:spacing w:after="0"/>
              <w:rPr>
                <w:rFonts w:ascii="Arial" w:hAnsi="Arial" w:cs="Arial"/>
                <w:sz w:val="22"/>
                <w:szCs w:val="22"/>
              </w:rPr>
            </w:pPr>
            <w:r w:rsidRPr="004B3D5D">
              <w:rPr>
                <w:rFonts w:ascii="Arial" w:hAnsi="Arial" w:cs="Arial"/>
                <w:sz w:val="22"/>
                <w:szCs w:val="22"/>
              </w:rPr>
              <w:t>Patrick H. Beall</w:t>
            </w:r>
          </w:p>
          <w:p w:rsidR="00EA15CC" w:rsidRPr="004B3D5D" w:rsidRDefault="00EA15CC" w:rsidP="00017D9E">
            <w:pPr>
              <w:spacing w:after="0"/>
              <w:rPr>
                <w:rFonts w:ascii="Arial" w:hAnsi="Arial" w:cs="Arial"/>
                <w:sz w:val="22"/>
                <w:szCs w:val="22"/>
              </w:rPr>
            </w:pPr>
          </w:p>
          <w:p w:rsidR="00EA15CC" w:rsidRPr="004B3D5D" w:rsidRDefault="00EA15CC" w:rsidP="00017D9E">
            <w:pPr>
              <w:spacing w:after="0"/>
              <w:rPr>
                <w:rFonts w:ascii="Arial" w:hAnsi="Arial" w:cs="Arial"/>
                <w:sz w:val="22"/>
                <w:szCs w:val="22"/>
              </w:rPr>
            </w:pPr>
          </w:p>
          <w:p w:rsidR="00EA15CC" w:rsidRPr="004B3D5D" w:rsidRDefault="00EA15CC" w:rsidP="00017D9E">
            <w:pPr>
              <w:spacing w:after="0"/>
              <w:rPr>
                <w:rFonts w:ascii="Arial" w:hAnsi="Arial" w:cs="Arial"/>
                <w:sz w:val="22"/>
                <w:szCs w:val="22"/>
              </w:rPr>
            </w:pPr>
            <w:r w:rsidRPr="004B3D5D">
              <w:rPr>
                <w:rFonts w:ascii="Arial" w:hAnsi="Arial" w:cs="Arial"/>
                <w:sz w:val="22"/>
                <w:szCs w:val="22"/>
              </w:rPr>
              <w:t>ALSO PARTICIPATING:</w:t>
            </w:r>
          </w:p>
          <w:p w:rsidR="00515E9D" w:rsidRPr="004B3D5D" w:rsidRDefault="00515E9D" w:rsidP="00017D9E">
            <w:pPr>
              <w:spacing w:after="0"/>
              <w:rPr>
                <w:rFonts w:ascii="Arial" w:hAnsi="Arial" w:cs="Arial"/>
                <w:sz w:val="22"/>
                <w:szCs w:val="22"/>
              </w:rPr>
            </w:pPr>
            <w:r w:rsidRPr="004B3D5D">
              <w:rPr>
                <w:rFonts w:ascii="Arial" w:hAnsi="Arial" w:cs="Arial"/>
                <w:sz w:val="22"/>
                <w:szCs w:val="22"/>
              </w:rPr>
              <w:t>James L. Gosdin</w:t>
            </w:r>
          </w:p>
          <w:p w:rsidR="00EA15CC" w:rsidRPr="004B3D5D" w:rsidRDefault="00EA15CC" w:rsidP="00017D9E">
            <w:pPr>
              <w:spacing w:after="0"/>
              <w:rPr>
                <w:rFonts w:ascii="Arial" w:hAnsi="Arial" w:cs="Arial"/>
                <w:sz w:val="22"/>
                <w:szCs w:val="22"/>
              </w:rPr>
            </w:pPr>
            <w:r w:rsidRPr="004B3D5D">
              <w:rPr>
                <w:rFonts w:ascii="Arial" w:hAnsi="Arial" w:cs="Arial"/>
                <w:sz w:val="22"/>
                <w:szCs w:val="22"/>
              </w:rPr>
              <w:t>Justin Ailes</w:t>
            </w:r>
          </w:p>
          <w:p w:rsidR="00893B07" w:rsidRPr="004B3D5D" w:rsidRDefault="00893B07" w:rsidP="00017D9E">
            <w:pPr>
              <w:spacing w:after="0"/>
              <w:rPr>
                <w:rFonts w:ascii="Arial" w:hAnsi="Arial" w:cs="Arial"/>
                <w:sz w:val="22"/>
                <w:szCs w:val="22"/>
              </w:rPr>
            </w:pPr>
            <w:r w:rsidRPr="004B3D5D">
              <w:rPr>
                <w:rFonts w:ascii="Arial" w:hAnsi="Arial" w:cs="Arial"/>
                <w:sz w:val="22"/>
                <w:szCs w:val="22"/>
              </w:rPr>
              <w:t>Elizabeth Blosser</w:t>
            </w:r>
          </w:p>
          <w:p w:rsidR="00EA15CC" w:rsidRPr="004B3D5D" w:rsidRDefault="00EA15CC" w:rsidP="00017D9E">
            <w:pPr>
              <w:spacing w:after="0"/>
              <w:rPr>
                <w:rFonts w:ascii="Arial" w:hAnsi="Arial" w:cs="Arial"/>
                <w:sz w:val="22"/>
                <w:szCs w:val="22"/>
              </w:rPr>
            </w:pPr>
            <w:r w:rsidRPr="004B3D5D">
              <w:rPr>
                <w:rFonts w:ascii="Arial" w:hAnsi="Arial" w:cs="Arial"/>
                <w:sz w:val="22"/>
                <w:szCs w:val="22"/>
              </w:rPr>
              <w:t>Steve Gottheim</w:t>
            </w:r>
          </w:p>
          <w:p w:rsidR="00893B07" w:rsidRPr="004B3D5D" w:rsidRDefault="00893B07" w:rsidP="00017D9E">
            <w:pPr>
              <w:spacing w:after="0"/>
              <w:rPr>
                <w:rFonts w:ascii="Arial" w:hAnsi="Arial" w:cs="Arial"/>
                <w:sz w:val="22"/>
                <w:szCs w:val="22"/>
              </w:rPr>
            </w:pPr>
            <w:r w:rsidRPr="004B3D5D">
              <w:rPr>
                <w:rFonts w:ascii="Arial" w:hAnsi="Arial" w:cs="Arial"/>
                <w:sz w:val="22"/>
                <w:szCs w:val="22"/>
              </w:rPr>
              <w:t>Jowanda Hipp</w:t>
            </w:r>
          </w:p>
          <w:p w:rsidR="00EA15CC" w:rsidRPr="004B3D5D" w:rsidRDefault="00EA15CC" w:rsidP="00017D9E">
            <w:pPr>
              <w:spacing w:after="0"/>
              <w:rPr>
                <w:rFonts w:ascii="Arial" w:hAnsi="Arial" w:cs="Arial"/>
                <w:sz w:val="22"/>
                <w:szCs w:val="22"/>
              </w:rPr>
            </w:pPr>
            <w:r w:rsidRPr="004B3D5D">
              <w:rPr>
                <w:rFonts w:ascii="Arial" w:hAnsi="Arial" w:cs="Arial"/>
                <w:sz w:val="22"/>
                <w:szCs w:val="22"/>
              </w:rPr>
              <w:t>Cornelia Horner</w:t>
            </w:r>
          </w:p>
          <w:p w:rsidR="00EA15CC" w:rsidRPr="004B3D5D" w:rsidRDefault="00EA15CC" w:rsidP="00017D9E">
            <w:pPr>
              <w:spacing w:after="0"/>
              <w:rPr>
                <w:rFonts w:ascii="Arial" w:hAnsi="Arial" w:cs="Arial"/>
                <w:sz w:val="22"/>
                <w:szCs w:val="22"/>
              </w:rPr>
            </w:pPr>
            <w:r w:rsidRPr="004B3D5D">
              <w:rPr>
                <w:rFonts w:ascii="Arial" w:hAnsi="Arial" w:cs="Arial"/>
                <w:sz w:val="22"/>
                <w:szCs w:val="22"/>
              </w:rPr>
              <w:t>Kelly Romeo</w:t>
            </w:r>
          </w:p>
          <w:p w:rsidR="00EA15CC" w:rsidRPr="004B3D5D" w:rsidRDefault="00EA15CC" w:rsidP="00017D9E">
            <w:pPr>
              <w:spacing w:after="0"/>
              <w:rPr>
                <w:rFonts w:ascii="Arial" w:hAnsi="Arial" w:cs="Arial"/>
                <w:sz w:val="22"/>
                <w:szCs w:val="22"/>
              </w:rPr>
            </w:pPr>
            <w:r w:rsidRPr="004B3D5D">
              <w:rPr>
                <w:rFonts w:ascii="Arial" w:hAnsi="Arial" w:cs="Arial"/>
                <w:sz w:val="22"/>
                <w:szCs w:val="22"/>
              </w:rPr>
              <w:t>Jeremy Yohe</w:t>
            </w:r>
          </w:p>
        </w:tc>
        <w:tc>
          <w:tcPr>
            <w:tcW w:w="4788" w:type="dxa"/>
          </w:tcPr>
          <w:p w:rsidR="00EA15CC" w:rsidRPr="004B3D5D" w:rsidRDefault="00EA15CC" w:rsidP="00017D9E">
            <w:pPr>
              <w:spacing w:after="0"/>
              <w:rPr>
                <w:rFonts w:ascii="Arial" w:hAnsi="Arial" w:cs="Arial"/>
                <w:sz w:val="22"/>
                <w:szCs w:val="22"/>
              </w:rPr>
            </w:pPr>
            <w:r w:rsidRPr="004B3D5D">
              <w:rPr>
                <w:rFonts w:ascii="Arial" w:hAnsi="Arial" w:cs="Arial"/>
                <w:sz w:val="22"/>
                <w:szCs w:val="22"/>
              </w:rPr>
              <w:tab/>
            </w:r>
          </w:p>
          <w:p w:rsidR="00EA15CC" w:rsidRPr="004B3D5D" w:rsidRDefault="00EA15CC" w:rsidP="00017D9E">
            <w:pPr>
              <w:spacing w:after="0"/>
              <w:jc w:val="right"/>
              <w:rPr>
                <w:rFonts w:ascii="Arial" w:hAnsi="Arial" w:cs="Arial"/>
                <w:sz w:val="22"/>
                <w:szCs w:val="22"/>
              </w:rPr>
            </w:pPr>
            <w:r w:rsidRPr="004B3D5D">
              <w:rPr>
                <w:rFonts w:ascii="Arial" w:hAnsi="Arial" w:cs="Arial"/>
                <w:sz w:val="22"/>
                <w:szCs w:val="22"/>
              </w:rPr>
              <w:t xml:space="preserve">Jacksonville, FL </w:t>
            </w:r>
          </w:p>
          <w:p w:rsidR="00EA15CC" w:rsidRPr="004B3D5D" w:rsidRDefault="00EA15CC" w:rsidP="00017D9E">
            <w:pPr>
              <w:spacing w:after="0"/>
              <w:jc w:val="right"/>
              <w:rPr>
                <w:rFonts w:ascii="Arial" w:hAnsi="Arial" w:cs="Arial"/>
                <w:sz w:val="22"/>
                <w:szCs w:val="22"/>
              </w:rPr>
            </w:pPr>
            <w:r w:rsidRPr="004B3D5D">
              <w:rPr>
                <w:rFonts w:ascii="Arial" w:hAnsi="Arial" w:cs="Arial"/>
                <w:sz w:val="22"/>
                <w:szCs w:val="22"/>
              </w:rPr>
              <w:t>Columbia, SC</w:t>
            </w:r>
          </w:p>
          <w:p w:rsidR="00EA15CC" w:rsidRPr="004B3D5D" w:rsidRDefault="00EA15CC" w:rsidP="00017D9E">
            <w:pPr>
              <w:spacing w:after="0"/>
              <w:jc w:val="right"/>
              <w:rPr>
                <w:rFonts w:ascii="Arial" w:hAnsi="Arial" w:cs="Arial"/>
                <w:sz w:val="22"/>
                <w:szCs w:val="22"/>
              </w:rPr>
            </w:pPr>
            <w:r w:rsidRPr="004B3D5D">
              <w:rPr>
                <w:rFonts w:ascii="Arial" w:hAnsi="Arial" w:cs="Arial"/>
                <w:sz w:val="22"/>
                <w:szCs w:val="22"/>
              </w:rPr>
              <w:t>Santa Ana, CA</w:t>
            </w:r>
          </w:p>
          <w:p w:rsidR="00EA15CC" w:rsidRPr="004B3D5D" w:rsidRDefault="00EA15CC" w:rsidP="00017D9E">
            <w:pPr>
              <w:spacing w:after="0"/>
              <w:jc w:val="right"/>
              <w:rPr>
                <w:rFonts w:ascii="Arial" w:hAnsi="Arial" w:cs="Arial"/>
                <w:sz w:val="22"/>
                <w:szCs w:val="22"/>
              </w:rPr>
            </w:pPr>
            <w:r w:rsidRPr="004B3D5D">
              <w:rPr>
                <w:rFonts w:ascii="Arial" w:hAnsi="Arial" w:cs="Arial"/>
                <w:sz w:val="22"/>
                <w:szCs w:val="22"/>
              </w:rPr>
              <w:t>Santa Ana, CA</w:t>
            </w:r>
          </w:p>
          <w:p w:rsidR="00EA15CC" w:rsidRPr="004B3D5D" w:rsidRDefault="00EA15CC" w:rsidP="00017D9E">
            <w:pPr>
              <w:spacing w:after="0"/>
              <w:jc w:val="right"/>
              <w:rPr>
                <w:rFonts w:ascii="Arial" w:hAnsi="Arial" w:cs="Arial"/>
                <w:sz w:val="22"/>
                <w:szCs w:val="22"/>
              </w:rPr>
            </w:pPr>
            <w:r w:rsidRPr="004B3D5D">
              <w:rPr>
                <w:rFonts w:ascii="Arial" w:hAnsi="Arial" w:cs="Arial"/>
                <w:sz w:val="22"/>
                <w:szCs w:val="22"/>
              </w:rPr>
              <w:t>Galena, IL</w:t>
            </w:r>
          </w:p>
          <w:p w:rsidR="00515E9D" w:rsidRPr="004B3D5D" w:rsidRDefault="00515E9D" w:rsidP="00515E9D">
            <w:pPr>
              <w:spacing w:after="0"/>
              <w:jc w:val="right"/>
              <w:rPr>
                <w:rFonts w:ascii="Arial" w:hAnsi="Arial" w:cs="Arial"/>
                <w:sz w:val="22"/>
                <w:szCs w:val="22"/>
              </w:rPr>
            </w:pPr>
            <w:r w:rsidRPr="004B3D5D">
              <w:rPr>
                <w:rFonts w:ascii="Arial" w:hAnsi="Arial" w:cs="Arial"/>
                <w:sz w:val="22"/>
                <w:szCs w:val="22"/>
              </w:rPr>
              <w:t xml:space="preserve">Maitland, FL </w:t>
            </w:r>
          </w:p>
          <w:p w:rsidR="00EA15CC" w:rsidRPr="004B3D5D" w:rsidRDefault="00EA15CC" w:rsidP="00017D9E">
            <w:pPr>
              <w:spacing w:after="0"/>
              <w:jc w:val="right"/>
              <w:rPr>
                <w:rFonts w:ascii="Arial" w:hAnsi="Arial" w:cs="Arial"/>
                <w:sz w:val="22"/>
                <w:szCs w:val="22"/>
              </w:rPr>
            </w:pPr>
            <w:r w:rsidRPr="004B3D5D">
              <w:rPr>
                <w:rFonts w:ascii="Arial" w:hAnsi="Arial" w:cs="Arial"/>
                <w:sz w:val="22"/>
                <w:szCs w:val="22"/>
              </w:rPr>
              <w:t>Port Angeles, WA</w:t>
            </w:r>
          </w:p>
          <w:p w:rsidR="00515E9D" w:rsidRPr="004B3D5D" w:rsidRDefault="00515E9D" w:rsidP="00515E9D">
            <w:pPr>
              <w:spacing w:after="0"/>
              <w:jc w:val="right"/>
              <w:rPr>
                <w:rFonts w:ascii="Arial" w:hAnsi="Arial" w:cs="Arial"/>
                <w:sz w:val="22"/>
                <w:szCs w:val="22"/>
              </w:rPr>
            </w:pPr>
            <w:r w:rsidRPr="004B3D5D">
              <w:rPr>
                <w:rFonts w:ascii="Arial" w:hAnsi="Arial" w:cs="Arial"/>
                <w:sz w:val="22"/>
                <w:szCs w:val="22"/>
              </w:rPr>
              <w:t>Ft. Worth, TX</w:t>
            </w:r>
          </w:p>
          <w:p w:rsidR="00EA15CC" w:rsidRPr="004B3D5D" w:rsidRDefault="00EA15CC" w:rsidP="00017D9E">
            <w:pPr>
              <w:spacing w:after="0"/>
              <w:jc w:val="right"/>
              <w:rPr>
                <w:rFonts w:ascii="Arial" w:hAnsi="Arial" w:cs="Arial"/>
                <w:sz w:val="22"/>
                <w:szCs w:val="22"/>
              </w:rPr>
            </w:pPr>
            <w:r w:rsidRPr="004B3D5D">
              <w:rPr>
                <w:rFonts w:ascii="Arial" w:hAnsi="Arial" w:cs="Arial"/>
                <w:sz w:val="22"/>
                <w:szCs w:val="22"/>
              </w:rPr>
              <w:t>Hastings, MN</w:t>
            </w:r>
          </w:p>
          <w:p w:rsidR="00EA15CC" w:rsidRPr="004B3D5D" w:rsidRDefault="00EA15CC" w:rsidP="00017D9E">
            <w:pPr>
              <w:spacing w:after="0"/>
              <w:jc w:val="right"/>
              <w:rPr>
                <w:rFonts w:ascii="Arial" w:hAnsi="Arial" w:cs="Arial"/>
                <w:sz w:val="22"/>
                <w:szCs w:val="22"/>
              </w:rPr>
            </w:pPr>
            <w:r w:rsidRPr="004B3D5D">
              <w:rPr>
                <w:rFonts w:ascii="Arial" w:hAnsi="Arial" w:cs="Arial"/>
                <w:sz w:val="22"/>
                <w:szCs w:val="22"/>
              </w:rPr>
              <w:t>Minneapolis, MN</w:t>
            </w:r>
          </w:p>
          <w:p w:rsidR="00EA15CC" w:rsidRPr="004B3D5D" w:rsidRDefault="00EA15CC" w:rsidP="00017D9E">
            <w:pPr>
              <w:spacing w:after="0"/>
              <w:jc w:val="center"/>
              <w:rPr>
                <w:rFonts w:ascii="Arial" w:hAnsi="Arial" w:cs="Arial"/>
                <w:sz w:val="22"/>
                <w:szCs w:val="22"/>
              </w:rPr>
            </w:pPr>
          </w:p>
          <w:p w:rsidR="00EA15CC" w:rsidRPr="004B3D5D" w:rsidRDefault="00EA15CC" w:rsidP="00017D9E">
            <w:pPr>
              <w:spacing w:after="0"/>
              <w:jc w:val="right"/>
              <w:rPr>
                <w:rFonts w:ascii="Arial" w:hAnsi="Arial" w:cs="Arial"/>
                <w:sz w:val="22"/>
                <w:szCs w:val="22"/>
              </w:rPr>
            </w:pPr>
          </w:p>
          <w:p w:rsidR="00EA15CC" w:rsidRPr="004B3D5D" w:rsidRDefault="00EA15CC" w:rsidP="00017D9E">
            <w:pPr>
              <w:spacing w:after="0"/>
              <w:jc w:val="right"/>
              <w:rPr>
                <w:rFonts w:ascii="Arial" w:hAnsi="Arial" w:cs="Arial"/>
                <w:sz w:val="22"/>
                <w:szCs w:val="22"/>
              </w:rPr>
            </w:pPr>
          </w:p>
          <w:p w:rsidR="00893B07" w:rsidRPr="004B3D5D" w:rsidRDefault="00893B07" w:rsidP="00893B07">
            <w:pPr>
              <w:spacing w:after="0"/>
              <w:jc w:val="right"/>
              <w:rPr>
                <w:rFonts w:ascii="Arial" w:hAnsi="Arial" w:cs="Arial"/>
                <w:sz w:val="22"/>
                <w:szCs w:val="22"/>
              </w:rPr>
            </w:pPr>
            <w:r w:rsidRPr="004B3D5D">
              <w:rPr>
                <w:rFonts w:ascii="Arial" w:hAnsi="Arial" w:cs="Arial"/>
                <w:sz w:val="22"/>
                <w:szCs w:val="22"/>
              </w:rPr>
              <w:t>Houston, TX</w:t>
            </w:r>
          </w:p>
          <w:p w:rsidR="00EA15CC" w:rsidRPr="004B3D5D" w:rsidRDefault="00EA15CC" w:rsidP="00017D9E">
            <w:pPr>
              <w:spacing w:after="0"/>
              <w:jc w:val="right"/>
              <w:rPr>
                <w:rFonts w:ascii="Arial" w:hAnsi="Arial" w:cs="Arial"/>
                <w:sz w:val="22"/>
                <w:szCs w:val="22"/>
              </w:rPr>
            </w:pPr>
          </w:p>
          <w:p w:rsidR="00EA15CC" w:rsidRPr="004B3D5D" w:rsidRDefault="00EA15CC" w:rsidP="00017D9E">
            <w:pPr>
              <w:spacing w:after="0"/>
              <w:jc w:val="right"/>
              <w:rPr>
                <w:rFonts w:ascii="Arial" w:hAnsi="Arial" w:cs="Arial"/>
                <w:sz w:val="22"/>
                <w:szCs w:val="22"/>
              </w:rPr>
            </w:pPr>
          </w:p>
          <w:p w:rsidR="00EA15CC" w:rsidRPr="004B3D5D" w:rsidRDefault="00EA15CC" w:rsidP="00017D9E">
            <w:pPr>
              <w:spacing w:after="0"/>
              <w:jc w:val="right"/>
              <w:rPr>
                <w:rFonts w:ascii="Arial" w:hAnsi="Arial" w:cs="Arial"/>
                <w:sz w:val="22"/>
                <w:szCs w:val="22"/>
              </w:rPr>
            </w:pPr>
          </w:p>
          <w:p w:rsidR="00515E9D" w:rsidRPr="004B3D5D" w:rsidRDefault="00515E9D" w:rsidP="00017D9E">
            <w:pPr>
              <w:spacing w:after="0"/>
              <w:jc w:val="right"/>
              <w:rPr>
                <w:rFonts w:ascii="Arial" w:hAnsi="Arial" w:cs="Arial"/>
                <w:sz w:val="22"/>
                <w:szCs w:val="22"/>
              </w:rPr>
            </w:pPr>
            <w:r w:rsidRPr="004B3D5D">
              <w:rPr>
                <w:rFonts w:ascii="Arial" w:hAnsi="Arial" w:cs="Arial"/>
                <w:sz w:val="22"/>
                <w:szCs w:val="22"/>
              </w:rPr>
              <w:t>Houston, TX</w:t>
            </w:r>
          </w:p>
          <w:p w:rsidR="00EA15CC" w:rsidRPr="004B3D5D" w:rsidRDefault="00EA15CC" w:rsidP="00017D9E">
            <w:pPr>
              <w:spacing w:after="0"/>
              <w:jc w:val="right"/>
              <w:rPr>
                <w:rFonts w:ascii="Arial" w:hAnsi="Arial" w:cs="Arial"/>
                <w:sz w:val="22"/>
                <w:szCs w:val="22"/>
              </w:rPr>
            </w:pPr>
            <w:r w:rsidRPr="004B3D5D">
              <w:rPr>
                <w:rFonts w:ascii="Arial" w:hAnsi="Arial" w:cs="Arial"/>
                <w:sz w:val="22"/>
                <w:szCs w:val="22"/>
              </w:rPr>
              <w:t>Washington, DC</w:t>
            </w:r>
          </w:p>
          <w:p w:rsidR="00893B07" w:rsidRPr="004B3D5D" w:rsidRDefault="00893B07" w:rsidP="00893B07">
            <w:pPr>
              <w:spacing w:after="0"/>
              <w:jc w:val="right"/>
              <w:rPr>
                <w:rFonts w:ascii="Arial" w:hAnsi="Arial" w:cs="Arial"/>
                <w:sz w:val="22"/>
                <w:szCs w:val="22"/>
              </w:rPr>
            </w:pPr>
            <w:r w:rsidRPr="004B3D5D">
              <w:rPr>
                <w:rFonts w:ascii="Arial" w:hAnsi="Arial" w:cs="Arial"/>
                <w:sz w:val="22"/>
                <w:szCs w:val="22"/>
              </w:rPr>
              <w:t>Washington, DC</w:t>
            </w:r>
          </w:p>
          <w:p w:rsidR="00893B07" w:rsidRPr="004B3D5D" w:rsidRDefault="00893B07" w:rsidP="00893B07">
            <w:pPr>
              <w:spacing w:after="0"/>
              <w:jc w:val="right"/>
              <w:rPr>
                <w:rFonts w:ascii="Arial" w:hAnsi="Arial" w:cs="Arial"/>
                <w:sz w:val="22"/>
                <w:szCs w:val="22"/>
              </w:rPr>
            </w:pPr>
            <w:r w:rsidRPr="004B3D5D">
              <w:rPr>
                <w:rFonts w:ascii="Arial" w:hAnsi="Arial" w:cs="Arial"/>
                <w:sz w:val="22"/>
                <w:szCs w:val="22"/>
              </w:rPr>
              <w:t>Washington, DC</w:t>
            </w:r>
          </w:p>
          <w:p w:rsidR="00EA15CC" w:rsidRPr="004B3D5D" w:rsidRDefault="00EA15CC" w:rsidP="00017D9E">
            <w:pPr>
              <w:spacing w:after="0"/>
              <w:jc w:val="right"/>
              <w:rPr>
                <w:rFonts w:ascii="Arial" w:hAnsi="Arial" w:cs="Arial"/>
                <w:sz w:val="22"/>
                <w:szCs w:val="22"/>
              </w:rPr>
            </w:pPr>
            <w:r w:rsidRPr="004B3D5D">
              <w:rPr>
                <w:rFonts w:ascii="Arial" w:hAnsi="Arial" w:cs="Arial"/>
                <w:sz w:val="22"/>
                <w:szCs w:val="22"/>
              </w:rPr>
              <w:t>Washington, DC</w:t>
            </w:r>
          </w:p>
          <w:p w:rsidR="00EA15CC" w:rsidRPr="004B3D5D" w:rsidRDefault="00EA15CC" w:rsidP="00017D9E">
            <w:pPr>
              <w:spacing w:after="0"/>
              <w:jc w:val="right"/>
              <w:rPr>
                <w:rFonts w:ascii="Arial" w:hAnsi="Arial" w:cs="Arial"/>
                <w:sz w:val="22"/>
                <w:szCs w:val="22"/>
              </w:rPr>
            </w:pPr>
            <w:r w:rsidRPr="004B3D5D">
              <w:rPr>
                <w:rFonts w:ascii="Arial" w:hAnsi="Arial" w:cs="Arial"/>
                <w:sz w:val="22"/>
                <w:szCs w:val="22"/>
              </w:rPr>
              <w:t>Washington, DC</w:t>
            </w:r>
          </w:p>
          <w:p w:rsidR="00EA15CC" w:rsidRPr="004B3D5D" w:rsidRDefault="00EA15CC" w:rsidP="00017D9E">
            <w:pPr>
              <w:spacing w:after="0"/>
              <w:jc w:val="right"/>
              <w:rPr>
                <w:rFonts w:ascii="Arial" w:hAnsi="Arial" w:cs="Arial"/>
                <w:sz w:val="22"/>
                <w:szCs w:val="22"/>
              </w:rPr>
            </w:pPr>
            <w:r w:rsidRPr="004B3D5D">
              <w:rPr>
                <w:rFonts w:ascii="Arial" w:hAnsi="Arial" w:cs="Arial"/>
                <w:sz w:val="22"/>
                <w:szCs w:val="22"/>
              </w:rPr>
              <w:t>Washington, DC</w:t>
            </w:r>
          </w:p>
          <w:p w:rsidR="00EA15CC" w:rsidRPr="004B3D5D" w:rsidRDefault="00EA15CC" w:rsidP="00017D9E">
            <w:pPr>
              <w:spacing w:after="0"/>
              <w:jc w:val="right"/>
              <w:rPr>
                <w:rFonts w:ascii="Arial" w:hAnsi="Arial" w:cs="Arial"/>
                <w:sz w:val="22"/>
                <w:szCs w:val="22"/>
              </w:rPr>
            </w:pPr>
            <w:r w:rsidRPr="004B3D5D">
              <w:rPr>
                <w:rFonts w:ascii="Arial" w:hAnsi="Arial" w:cs="Arial"/>
                <w:sz w:val="22"/>
                <w:szCs w:val="22"/>
              </w:rPr>
              <w:t>Washington, DC</w:t>
            </w:r>
          </w:p>
        </w:tc>
      </w:tr>
      <w:tr w:rsidR="00EA15CC" w:rsidRPr="004B3D5D" w:rsidTr="00017D9E">
        <w:tc>
          <w:tcPr>
            <w:tcW w:w="4788" w:type="dxa"/>
          </w:tcPr>
          <w:p w:rsidR="00EA15CC" w:rsidRPr="004B3D5D" w:rsidRDefault="00EA15CC" w:rsidP="00017D9E">
            <w:pPr>
              <w:spacing w:after="0"/>
              <w:rPr>
                <w:rFonts w:ascii="Arial" w:hAnsi="Arial" w:cs="Arial"/>
                <w:sz w:val="22"/>
                <w:szCs w:val="22"/>
              </w:rPr>
            </w:pPr>
          </w:p>
        </w:tc>
        <w:tc>
          <w:tcPr>
            <w:tcW w:w="4788" w:type="dxa"/>
          </w:tcPr>
          <w:p w:rsidR="00EA15CC" w:rsidRPr="004B3D5D" w:rsidRDefault="00EA15CC" w:rsidP="00017D9E">
            <w:pPr>
              <w:spacing w:after="0"/>
              <w:jc w:val="right"/>
              <w:rPr>
                <w:rFonts w:ascii="Arial" w:hAnsi="Arial" w:cs="Arial"/>
                <w:sz w:val="22"/>
                <w:szCs w:val="22"/>
              </w:rPr>
            </w:pPr>
          </w:p>
        </w:tc>
      </w:tr>
    </w:tbl>
    <w:p w:rsidR="00EA15CC" w:rsidRPr="004B3D5D" w:rsidRDefault="00EA15CC" w:rsidP="00EA15CC">
      <w:pPr>
        <w:spacing w:after="0"/>
        <w:rPr>
          <w:rFonts w:ascii="Arial" w:hAnsi="Arial" w:cs="Arial"/>
        </w:rPr>
      </w:pPr>
    </w:p>
    <w:p w:rsidR="00EA15CC" w:rsidRPr="004B3D5D" w:rsidRDefault="00EA15CC" w:rsidP="00EA15CC">
      <w:pPr>
        <w:spacing w:after="0"/>
        <w:rPr>
          <w:rFonts w:ascii="Arial" w:hAnsi="Arial" w:cs="Arial"/>
        </w:rPr>
      </w:pPr>
    </w:p>
    <w:p w:rsidR="00EA15CC" w:rsidRPr="004B3D5D" w:rsidRDefault="00EA15CC" w:rsidP="0031299D">
      <w:pPr>
        <w:spacing w:after="0" w:line="240" w:lineRule="auto"/>
        <w:rPr>
          <w:rFonts w:ascii="Arial" w:hAnsi="Arial" w:cs="Arial"/>
        </w:rPr>
      </w:pPr>
      <w:r w:rsidRPr="004B3D5D">
        <w:rPr>
          <w:rFonts w:ascii="Arial" w:hAnsi="Arial" w:cs="Arial"/>
        </w:rPr>
        <w:t>1.</w:t>
      </w:r>
      <w:r w:rsidRPr="004B3D5D">
        <w:rPr>
          <w:rFonts w:ascii="Arial" w:hAnsi="Arial" w:cs="Arial"/>
        </w:rPr>
        <w:tab/>
        <w:t>Call to Order</w:t>
      </w:r>
    </w:p>
    <w:p w:rsidR="00EA15CC" w:rsidRPr="004B3D5D" w:rsidRDefault="00EA15CC" w:rsidP="0031299D">
      <w:pPr>
        <w:spacing w:after="0" w:line="240" w:lineRule="auto"/>
        <w:rPr>
          <w:rFonts w:ascii="Arial" w:hAnsi="Arial" w:cs="Arial"/>
        </w:rPr>
      </w:pPr>
    </w:p>
    <w:p w:rsidR="00EA15CC" w:rsidRPr="004B3D5D" w:rsidRDefault="00EA15CC" w:rsidP="0031299D">
      <w:pPr>
        <w:spacing w:after="0" w:line="240" w:lineRule="auto"/>
        <w:rPr>
          <w:rFonts w:ascii="Arial" w:hAnsi="Arial" w:cs="Arial"/>
        </w:rPr>
      </w:pPr>
      <w:r w:rsidRPr="004B3D5D">
        <w:rPr>
          <w:rFonts w:ascii="Arial" w:hAnsi="Arial" w:cs="Arial"/>
        </w:rPr>
        <w:t xml:space="preserve">President Steve Day called the meeting to order at </w:t>
      </w:r>
      <w:r w:rsidR="00F46B6A" w:rsidRPr="004B3D5D">
        <w:rPr>
          <w:rFonts w:ascii="Arial" w:hAnsi="Arial" w:cs="Arial"/>
        </w:rPr>
        <w:t>10:0</w:t>
      </w:r>
      <w:r w:rsidR="009C3E59" w:rsidRPr="004B3D5D">
        <w:rPr>
          <w:rFonts w:ascii="Arial" w:hAnsi="Arial" w:cs="Arial"/>
        </w:rPr>
        <w:t>5</w:t>
      </w:r>
      <w:r w:rsidR="00F46B6A" w:rsidRPr="004B3D5D">
        <w:rPr>
          <w:rFonts w:ascii="Arial" w:hAnsi="Arial" w:cs="Arial"/>
        </w:rPr>
        <w:t xml:space="preserve"> a.</w:t>
      </w:r>
      <w:r w:rsidRPr="004B3D5D">
        <w:rPr>
          <w:rFonts w:ascii="Arial" w:hAnsi="Arial" w:cs="Arial"/>
        </w:rPr>
        <w:t>m.</w:t>
      </w:r>
    </w:p>
    <w:p w:rsidR="00EA15CC" w:rsidRPr="004B3D5D" w:rsidRDefault="00EA15CC" w:rsidP="0031299D">
      <w:pPr>
        <w:spacing w:after="0" w:line="240" w:lineRule="auto"/>
        <w:rPr>
          <w:rFonts w:ascii="Arial" w:hAnsi="Arial" w:cs="Arial"/>
        </w:rPr>
      </w:pPr>
    </w:p>
    <w:p w:rsidR="00A32D3F" w:rsidRPr="004B3D5D" w:rsidRDefault="00A32D3F" w:rsidP="0031299D">
      <w:pPr>
        <w:spacing w:after="0" w:line="240" w:lineRule="auto"/>
        <w:rPr>
          <w:rFonts w:ascii="Arial" w:hAnsi="Arial" w:cs="Arial"/>
        </w:rPr>
      </w:pPr>
    </w:p>
    <w:p w:rsidR="004B3D5D" w:rsidRDefault="004B3D5D">
      <w:pPr>
        <w:spacing w:after="160" w:line="259" w:lineRule="auto"/>
        <w:rPr>
          <w:rFonts w:ascii="Arial" w:hAnsi="Arial" w:cs="Arial"/>
        </w:rPr>
      </w:pPr>
      <w:r>
        <w:rPr>
          <w:rFonts w:ascii="Arial" w:hAnsi="Arial" w:cs="Arial"/>
        </w:rPr>
        <w:br w:type="page"/>
      </w:r>
    </w:p>
    <w:p w:rsidR="00F46B6A" w:rsidRPr="004B3D5D" w:rsidRDefault="00EA15CC" w:rsidP="0031299D">
      <w:pPr>
        <w:spacing w:after="0" w:line="240" w:lineRule="auto"/>
        <w:rPr>
          <w:rFonts w:ascii="Arial" w:hAnsi="Arial" w:cs="Arial"/>
        </w:rPr>
      </w:pPr>
      <w:r w:rsidRPr="004B3D5D">
        <w:rPr>
          <w:rFonts w:ascii="Arial" w:hAnsi="Arial" w:cs="Arial"/>
        </w:rPr>
        <w:lastRenderedPageBreak/>
        <w:t>2.</w:t>
      </w:r>
      <w:r w:rsidRPr="004B3D5D">
        <w:rPr>
          <w:rFonts w:ascii="Arial" w:hAnsi="Arial" w:cs="Arial"/>
        </w:rPr>
        <w:tab/>
      </w:r>
      <w:r w:rsidR="001D0693" w:rsidRPr="004B3D5D">
        <w:rPr>
          <w:rFonts w:ascii="Arial" w:hAnsi="Arial" w:cs="Arial"/>
        </w:rPr>
        <w:t>Preview of Forms Committee Recommendations</w:t>
      </w:r>
    </w:p>
    <w:p w:rsidR="0031299D" w:rsidRPr="004B3D5D" w:rsidRDefault="0031299D" w:rsidP="0031299D">
      <w:pPr>
        <w:spacing w:after="0" w:line="240" w:lineRule="auto"/>
        <w:rPr>
          <w:rFonts w:ascii="Arial" w:hAnsi="Arial" w:cs="Arial"/>
        </w:rPr>
      </w:pPr>
    </w:p>
    <w:p w:rsidR="00504694" w:rsidRPr="004B3D5D" w:rsidRDefault="001D0693" w:rsidP="0031299D">
      <w:pPr>
        <w:spacing w:after="0" w:line="240" w:lineRule="auto"/>
        <w:rPr>
          <w:rFonts w:ascii="Arial" w:hAnsi="Arial" w:cs="Arial"/>
        </w:rPr>
      </w:pPr>
      <w:r w:rsidRPr="004B3D5D">
        <w:rPr>
          <w:rFonts w:ascii="Arial" w:hAnsi="Arial" w:cs="Arial"/>
        </w:rPr>
        <w:t xml:space="preserve">Forms Committee Chair Jim Gosdin previewed </w:t>
      </w:r>
      <w:r w:rsidR="00504694" w:rsidRPr="004B3D5D">
        <w:rPr>
          <w:rFonts w:ascii="Arial" w:hAnsi="Arial" w:cs="Arial"/>
        </w:rPr>
        <w:t xml:space="preserve">several </w:t>
      </w:r>
      <w:r w:rsidRPr="004B3D5D">
        <w:rPr>
          <w:rFonts w:ascii="Arial" w:hAnsi="Arial" w:cs="Arial"/>
        </w:rPr>
        <w:t>Acti</w:t>
      </w:r>
      <w:r w:rsidR="00504694" w:rsidRPr="004B3D5D">
        <w:rPr>
          <w:rFonts w:ascii="Arial" w:hAnsi="Arial" w:cs="Arial"/>
        </w:rPr>
        <w:t xml:space="preserve">on Items </w:t>
      </w:r>
      <w:r w:rsidR="001A66C1" w:rsidRPr="004B3D5D">
        <w:rPr>
          <w:rFonts w:ascii="Arial" w:hAnsi="Arial" w:cs="Arial"/>
        </w:rPr>
        <w:t xml:space="preserve">which will be presented </w:t>
      </w:r>
      <w:r w:rsidR="00504694" w:rsidRPr="004B3D5D">
        <w:rPr>
          <w:rFonts w:ascii="Arial" w:hAnsi="Arial" w:cs="Arial"/>
        </w:rPr>
        <w:t>for Board consideration during the October 11, 2018, meeting.</w:t>
      </w:r>
      <w:r w:rsidR="00BA1B42" w:rsidRPr="004B3D5D">
        <w:rPr>
          <w:rFonts w:ascii="Arial" w:hAnsi="Arial" w:cs="Arial"/>
        </w:rPr>
        <w:t xml:space="preserve"> They are:</w:t>
      </w:r>
    </w:p>
    <w:p w:rsidR="00BA1B42" w:rsidRPr="004B3D5D" w:rsidRDefault="00BA1B42" w:rsidP="0031299D">
      <w:pPr>
        <w:spacing w:after="0" w:line="240" w:lineRule="auto"/>
        <w:rPr>
          <w:rFonts w:ascii="Arial" w:hAnsi="Arial" w:cs="Arial"/>
        </w:rPr>
      </w:pPr>
    </w:p>
    <w:p w:rsidR="00BA1B42" w:rsidRPr="004B3D5D" w:rsidRDefault="00BA1B42" w:rsidP="00BA1B42">
      <w:pPr>
        <w:pStyle w:val="ListParagraph"/>
        <w:numPr>
          <w:ilvl w:val="0"/>
          <w:numId w:val="4"/>
        </w:numPr>
        <w:spacing w:after="0" w:line="240" w:lineRule="auto"/>
        <w:rPr>
          <w:rFonts w:ascii="Arial" w:hAnsi="Arial" w:cs="Arial"/>
        </w:rPr>
      </w:pPr>
      <w:r w:rsidRPr="004B3D5D">
        <w:rPr>
          <w:rFonts w:ascii="Arial" w:hAnsi="Arial" w:cs="Arial"/>
        </w:rPr>
        <w:t>Revised ALTA Closing Protection Letters</w:t>
      </w:r>
    </w:p>
    <w:p w:rsidR="00BA1B42" w:rsidRPr="004B3D5D" w:rsidRDefault="00BA1B42" w:rsidP="00BA1B42">
      <w:pPr>
        <w:pStyle w:val="ListParagraph"/>
        <w:numPr>
          <w:ilvl w:val="0"/>
          <w:numId w:val="4"/>
        </w:numPr>
        <w:spacing w:after="0" w:line="240" w:lineRule="auto"/>
        <w:rPr>
          <w:rFonts w:ascii="Arial" w:hAnsi="Arial" w:cs="Arial"/>
        </w:rPr>
      </w:pPr>
      <w:r w:rsidRPr="004B3D5D">
        <w:rPr>
          <w:rFonts w:ascii="Arial" w:hAnsi="Arial" w:cs="Arial"/>
        </w:rPr>
        <w:t>New ALTA Endorsements in the 3-Series (Zoning)</w:t>
      </w:r>
    </w:p>
    <w:p w:rsidR="00BA1B42" w:rsidRPr="004B3D5D" w:rsidRDefault="00BA1B42" w:rsidP="00BA1B42">
      <w:pPr>
        <w:pStyle w:val="ListParagraph"/>
        <w:numPr>
          <w:ilvl w:val="0"/>
          <w:numId w:val="4"/>
        </w:numPr>
        <w:spacing w:after="0" w:line="240" w:lineRule="auto"/>
        <w:rPr>
          <w:rFonts w:ascii="Arial" w:hAnsi="Arial" w:cs="Arial"/>
        </w:rPr>
      </w:pPr>
      <w:r w:rsidRPr="004B3D5D">
        <w:rPr>
          <w:rFonts w:ascii="Arial" w:hAnsi="Arial" w:cs="Arial"/>
        </w:rPr>
        <w:t>New ALTA Endorsement 18.3 (Single Tax Parcel and ID)</w:t>
      </w:r>
    </w:p>
    <w:p w:rsidR="00BA1B42" w:rsidRPr="004B3D5D" w:rsidRDefault="00BA1B42" w:rsidP="00BA1B42">
      <w:pPr>
        <w:pStyle w:val="ListParagraph"/>
        <w:numPr>
          <w:ilvl w:val="0"/>
          <w:numId w:val="4"/>
        </w:numPr>
        <w:spacing w:after="0" w:line="240" w:lineRule="auto"/>
        <w:rPr>
          <w:rFonts w:ascii="Arial" w:hAnsi="Arial" w:cs="Arial"/>
        </w:rPr>
      </w:pPr>
      <w:r w:rsidRPr="004B3D5D">
        <w:rPr>
          <w:rFonts w:ascii="Arial" w:hAnsi="Arial" w:cs="Arial"/>
        </w:rPr>
        <w:t>New ALTA Endorsement 34.1 (Identified Exception &amp; Identified Risk Coverage)</w:t>
      </w:r>
    </w:p>
    <w:p w:rsidR="00504694" w:rsidRPr="004B3D5D" w:rsidRDefault="00504694" w:rsidP="0031299D">
      <w:pPr>
        <w:spacing w:after="0" w:line="240" w:lineRule="auto"/>
        <w:rPr>
          <w:rFonts w:ascii="Arial" w:hAnsi="Arial" w:cs="Arial"/>
        </w:rPr>
      </w:pPr>
    </w:p>
    <w:p w:rsidR="009D1BDD" w:rsidRPr="004B3D5D" w:rsidRDefault="009D1BDD" w:rsidP="009D1BDD">
      <w:pPr>
        <w:spacing w:after="0" w:line="240" w:lineRule="auto"/>
        <w:rPr>
          <w:rFonts w:ascii="Arial" w:hAnsi="Arial" w:cs="Arial"/>
        </w:rPr>
      </w:pPr>
      <w:r w:rsidRPr="004B3D5D">
        <w:rPr>
          <w:rFonts w:ascii="Arial" w:hAnsi="Arial" w:cs="Arial"/>
          <w:b/>
        </w:rPr>
        <w:t>A motion was made and seconded</w:t>
      </w:r>
      <w:r w:rsidRPr="004B3D5D">
        <w:rPr>
          <w:rFonts w:ascii="Arial" w:hAnsi="Arial" w:cs="Arial"/>
        </w:rPr>
        <w:t xml:space="preserve"> to </w:t>
      </w:r>
      <w:r w:rsidR="0079590E" w:rsidRPr="004B3D5D">
        <w:rPr>
          <w:rFonts w:ascii="Arial" w:hAnsi="Arial" w:cs="Arial"/>
        </w:rPr>
        <w:t xml:space="preserve">direct </w:t>
      </w:r>
      <w:r w:rsidRPr="004B3D5D">
        <w:rPr>
          <w:rFonts w:ascii="Arial" w:hAnsi="Arial" w:cs="Arial"/>
        </w:rPr>
        <w:t xml:space="preserve">the ALTA Forms Committee revise the proposed Closing Protection Letters to </w:t>
      </w:r>
      <w:r w:rsidR="0079590E" w:rsidRPr="004B3D5D">
        <w:rPr>
          <w:rFonts w:ascii="Arial" w:hAnsi="Arial" w:cs="Arial"/>
        </w:rPr>
        <w:t xml:space="preserve">eliminate </w:t>
      </w:r>
      <w:proofErr w:type="gramStart"/>
      <w:r w:rsidR="0079590E" w:rsidRPr="004B3D5D">
        <w:rPr>
          <w:rFonts w:ascii="Arial" w:hAnsi="Arial" w:cs="Arial"/>
        </w:rPr>
        <w:t>3.(</w:t>
      </w:r>
      <w:proofErr w:type="gramEnd"/>
      <w:r w:rsidR="0079590E" w:rsidRPr="004B3D5D">
        <w:rPr>
          <w:rFonts w:ascii="Arial" w:hAnsi="Arial" w:cs="Arial"/>
        </w:rPr>
        <w:t>g)</w:t>
      </w:r>
      <w:r w:rsidR="00FD090E" w:rsidRPr="004B3D5D">
        <w:rPr>
          <w:rFonts w:ascii="Arial" w:hAnsi="Arial" w:cs="Arial"/>
        </w:rPr>
        <w:t xml:space="preserve">, </w:t>
      </w:r>
      <w:r w:rsidR="0079590E" w:rsidRPr="004B3D5D">
        <w:rPr>
          <w:rFonts w:ascii="Arial" w:hAnsi="Arial" w:cs="Arial"/>
        </w:rPr>
        <w:t xml:space="preserve">modify </w:t>
      </w:r>
      <w:r w:rsidRPr="004B3D5D">
        <w:rPr>
          <w:rFonts w:ascii="Arial" w:hAnsi="Arial" w:cs="Arial"/>
        </w:rPr>
        <w:t xml:space="preserve">3.(o) to add </w:t>
      </w:r>
      <w:r w:rsidR="0079590E" w:rsidRPr="004B3D5D">
        <w:rPr>
          <w:rFonts w:ascii="Arial" w:hAnsi="Arial" w:cs="Arial"/>
        </w:rPr>
        <w:t>telephone fraud and facsimile fraud</w:t>
      </w:r>
      <w:r w:rsidR="00FD090E" w:rsidRPr="004B3D5D">
        <w:rPr>
          <w:rFonts w:ascii="Arial" w:hAnsi="Arial" w:cs="Arial"/>
        </w:rPr>
        <w:t>,</w:t>
      </w:r>
      <w:r w:rsidR="0079590E" w:rsidRPr="004B3D5D">
        <w:rPr>
          <w:rFonts w:ascii="Arial" w:hAnsi="Arial" w:cs="Arial"/>
        </w:rPr>
        <w:t xml:space="preserve"> and present the revised proposal</w:t>
      </w:r>
      <w:r w:rsidR="001A66C1" w:rsidRPr="004B3D5D">
        <w:rPr>
          <w:rFonts w:ascii="Arial" w:hAnsi="Arial" w:cs="Arial"/>
        </w:rPr>
        <w:t>s for consideration on October 11</w:t>
      </w:r>
      <w:r w:rsidR="0079590E" w:rsidRPr="004B3D5D">
        <w:rPr>
          <w:rFonts w:ascii="Arial" w:hAnsi="Arial" w:cs="Arial"/>
        </w:rPr>
        <w:t>, 2018.</w:t>
      </w:r>
    </w:p>
    <w:p w:rsidR="009D1BDD" w:rsidRPr="004B3D5D" w:rsidRDefault="009D1BDD" w:rsidP="009D1BDD">
      <w:pPr>
        <w:spacing w:after="0" w:line="240" w:lineRule="auto"/>
        <w:rPr>
          <w:rFonts w:ascii="Arial" w:hAnsi="Arial" w:cs="Arial"/>
        </w:rPr>
      </w:pPr>
    </w:p>
    <w:p w:rsidR="009D1BDD" w:rsidRPr="004B3D5D" w:rsidRDefault="009D1BDD" w:rsidP="009D1BDD">
      <w:pPr>
        <w:spacing w:after="0" w:line="240" w:lineRule="auto"/>
        <w:ind w:firstLine="720"/>
        <w:rPr>
          <w:rFonts w:ascii="Arial" w:hAnsi="Arial" w:cs="Arial"/>
          <w:b/>
        </w:rPr>
      </w:pPr>
      <w:r w:rsidRPr="004B3D5D">
        <w:rPr>
          <w:rFonts w:ascii="Arial" w:hAnsi="Arial" w:cs="Arial"/>
          <w:b/>
        </w:rPr>
        <w:t>Motion carried.</w:t>
      </w:r>
    </w:p>
    <w:p w:rsidR="009D1BDD" w:rsidRPr="004B3D5D" w:rsidRDefault="009D1BDD">
      <w:pPr>
        <w:spacing w:after="160" w:line="259" w:lineRule="auto"/>
        <w:rPr>
          <w:rFonts w:ascii="Arial" w:hAnsi="Arial" w:cs="Arial"/>
        </w:rPr>
      </w:pPr>
    </w:p>
    <w:p w:rsidR="00504694" w:rsidRPr="004B3D5D" w:rsidRDefault="00504694" w:rsidP="0031299D">
      <w:pPr>
        <w:spacing w:after="0" w:line="240" w:lineRule="auto"/>
        <w:rPr>
          <w:rFonts w:ascii="Arial" w:hAnsi="Arial" w:cs="Arial"/>
        </w:rPr>
      </w:pPr>
      <w:r w:rsidRPr="004B3D5D">
        <w:rPr>
          <w:rFonts w:ascii="Arial" w:hAnsi="Arial" w:cs="Arial"/>
        </w:rPr>
        <w:t>3.</w:t>
      </w:r>
      <w:r w:rsidRPr="004B3D5D">
        <w:rPr>
          <w:rFonts w:ascii="Arial" w:hAnsi="Arial" w:cs="Arial"/>
        </w:rPr>
        <w:tab/>
      </w:r>
      <w:r w:rsidR="008815DB" w:rsidRPr="004B3D5D">
        <w:rPr>
          <w:rFonts w:ascii="Arial" w:hAnsi="Arial" w:cs="Arial"/>
        </w:rPr>
        <w:t>Pre</w:t>
      </w:r>
      <w:r w:rsidRPr="004B3D5D">
        <w:rPr>
          <w:rFonts w:ascii="Arial" w:hAnsi="Arial" w:cs="Arial"/>
        </w:rPr>
        <w:t>view of Proposed 2019 Budget for ALTA, TAN, ALTA Registry, and TIPAC</w:t>
      </w:r>
    </w:p>
    <w:p w:rsidR="001D0693" w:rsidRPr="004B3D5D" w:rsidRDefault="001D0693" w:rsidP="0031299D">
      <w:pPr>
        <w:spacing w:after="0" w:line="240" w:lineRule="auto"/>
        <w:rPr>
          <w:rFonts w:ascii="Arial" w:hAnsi="Arial" w:cs="Arial"/>
        </w:rPr>
      </w:pPr>
    </w:p>
    <w:p w:rsidR="00504694" w:rsidRPr="004B3D5D" w:rsidRDefault="00652713" w:rsidP="0031299D">
      <w:pPr>
        <w:spacing w:after="0" w:line="240" w:lineRule="auto"/>
        <w:rPr>
          <w:rFonts w:ascii="Arial" w:hAnsi="Arial" w:cs="Arial"/>
        </w:rPr>
      </w:pPr>
      <w:r w:rsidRPr="004B3D5D">
        <w:rPr>
          <w:rFonts w:ascii="Arial" w:hAnsi="Arial" w:cs="Arial"/>
        </w:rPr>
        <w:t>Interim CEO/</w:t>
      </w:r>
      <w:r w:rsidR="00504694" w:rsidRPr="004B3D5D">
        <w:rPr>
          <w:rFonts w:ascii="Arial" w:hAnsi="Arial" w:cs="Arial"/>
        </w:rPr>
        <w:t xml:space="preserve">COO Cornelia Horner provided an overview of the proposed </w:t>
      </w:r>
      <w:r w:rsidRPr="004B3D5D">
        <w:rPr>
          <w:rFonts w:ascii="Arial" w:hAnsi="Arial" w:cs="Arial"/>
        </w:rPr>
        <w:t xml:space="preserve">association </w:t>
      </w:r>
      <w:r w:rsidR="00504694" w:rsidRPr="004B3D5D">
        <w:rPr>
          <w:rFonts w:ascii="Arial" w:hAnsi="Arial" w:cs="Arial"/>
        </w:rPr>
        <w:t>budget</w:t>
      </w:r>
      <w:r w:rsidRPr="004B3D5D">
        <w:rPr>
          <w:rFonts w:ascii="Arial" w:hAnsi="Arial" w:cs="Arial"/>
        </w:rPr>
        <w:t>s</w:t>
      </w:r>
      <w:r w:rsidR="00504694" w:rsidRPr="004B3D5D">
        <w:rPr>
          <w:rFonts w:ascii="Arial" w:hAnsi="Arial" w:cs="Arial"/>
        </w:rPr>
        <w:t xml:space="preserve"> for 2019 </w:t>
      </w:r>
      <w:r w:rsidR="001A66C1" w:rsidRPr="004B3D5D">
        <w:rPr>
          <w:rFonts w:ascii="Arial" w:hAnsi="Arial" w:cs="Arial"/>
        </w:rPr>
        <w:t xml:space="preserve">which </w:t>
      </w:r>
      <w:r w:rsidRPr="004B3D5D">
        <w:rPr>
          <w:rFonts w:ascii="Arial" w:hAnsi="Arial" w:cs="Arial"/>
        </w:rPr>
        <w:t xml:space="preserve">have </w:t>
      </w:r>
      <w:r w:rsidR="001A66C1" w:rsidRPr="004B3D5D">
        <w:rPr>
          <w:rFonts w:ascii="Arial" w:hAnsi="Arial" w:cs="Arial"/>
        </w:rPr>
        <w:t>been reviewed and discussed by the ALTA Finance Committee</w:t>
      </w:r>
      <w:r w:rsidRPr="004B3D5D">
        <w:rPr>
          <w:rFonts w:ascii="Arial" w:hAnsi="Arial" w:cs="Arial"/>
        </w:rPr>
        <w:t xml:space="preserve">. Recommendations provided by the Finance Committee have been incorporated into the budget proposal which </w:t>
      </w:r>
      <w:r w:rsidR="001A66C1" w:rsidRPr="004B3D5D">
        <w:rPr>
          <w:rFonts w:ascii="Arial" w:hAnsi="Arial" w:cs="Arial"/>
        </w:rPr>
        <w:t>will be</w:t>
      </w:r>
      <w:r w:rsidR="00504694" w:rsidRPr="004B3D5D">
        <w:rPr>
          <w:rFonts w:ascii="Arial" w:hAnsi="Arial" w:cs="Arial"/>
        </w:rPr>
        <w:t xml:space="preserve"> presented for Board consideration during the October </w:t>
      </w:r>
      <w:r w:rsidRPr="004B3D5D">
        <w:rPr>
          <w:rFonts w:ascii="Arial" w:hAnsi="Arial" w:cs="Arial"/>
        </w:rPr>
        <w:t>11</w:t>
      </w:r>
      <w:r w:rsidR="00504694" w:rsidRPr="004B3D5D">
        <w:rPr>
          <w:rFonts w:ascii="Arial" w:hAnsi="Arial" w:cs="Arial"/>
        </w:rPr>
        <w:t>, 2018, meeting.</w:t>
      </w:r>
    </w:p>
    <w:p w:rsidR="001A66C1" w:rsidRPr="004B3D5D" w:rsidRDefault="001A66C1" w:rsidP="0031299D">
      <w:pPr>
        <w:spacing w:after="0" w:line="240" w:lineRule="auto"/>
        <w:rPr>
          <w:rFonts w:ascii="Arial" w:hAnsi="Arial" w:cs="Arial"/>
        </w:rPr>
      </w:pPr>
    </w:p>
    <w:p w:rsidR="00504694" w:rsidRPr="004B3D5D" w:rsidRDefault="00504694" w:rsidP="0031299D">
      <w:pPr>
        <w:spacing w:after="0" w:line="240" w:lineRule="auto"/>
        <w:rPr>
          <w:rFonts w:ascii="Arial" w:hAnsi="Arial" w:cs="Arial"/>
        </w:rPr>
      </w:pPr>
    </w:p>
    <w:p w:rsidR="00A32D3F" w:rsidRPr="004B3D5D" w:rsidRDefault="00BA1B42" w:rsidP="0031299D">
      <w:pPr>
        <w:spacing w:after="0" w:line="240" w:lineRule="auto"/>
        <w:rPr>
          <w:rFonts w:ascii="Arial" w:hAnsi="Arial" w:cs="Arial"/>
        </w:rPr>
      </w:pPr>
      <w:bookmarkStart w:id="1" w:name="_Hlk514416602"/>
      <w:r w:rsidRPr="004B3D5D">
        <w:rPr>
          <w:rFonts w:ascii="Arial" w:hAnsi="Arial" w:cs="Arial"/>
        </w:rPr>
        <w:t>4.</w:t>
      </w:r>
      <w:r w:rsidRPr="004B3D5D">
        <w:rPr>
          <w:rFonts w:ascii="Arial" w:hAnsi="Arial" w:cs="Arial"/>
        </w:rPr>
        <w:tab/>
        <w:t>Preview of GSE Engagement Council Strategic Conversation</w:t>
      </w:r>
    </w:p>
    <w:p w:rsidR="00BA1B42" w:rsidRPr="004B3D5D" w:rsidRDefault="00BA1B42" w:rsidP="0031299D">
      <w:pPr>
        <w:spacing w:after="0" w:line="240" w:lineRule="auto"/>
        <w:rPr>
          <w:rFonts w:ascii="Arial" w:hAnsi="Arial" w:cs="Arial"/>
        </w:rPr>
      </w:pPr>
    </w:p>
    <w:p w:rsidR="00652713" w:rsidRPr="004B3D5D" w:rsidRDefault="00652713" w:rsidP="0031299D">
      <w:pPr>
        <w:spacing w:after="0" w:line="240" w:lineRule="auto"/>
        <w:rPr>
          <w:rFonts w:ascii="Arial" w:hAnsi="Arial" w:cs="Arial"/>
        </w:rPr>
      </w:pPr>
      <w:bookmarkStart w:id="2" w:name="_Hlk526500454"/>
      <w:r w:rsidRPr="004B3D5D">
        <w:rPr>
          <w:rFonts w:ascii="Arial" w:hAnsi="Arial" w:cs="Arial"/>
        </w:rPr>
        <w:t>Senior Vice President of Policy Justin Ailes provided a preview of the Board’s strategic conversation which will emphasize ALTA’s commitment to ongoing engagement with the GSEs to address innovation and consumer-focused priorities.</w:t>
      </w:r>
    </w:p>
    <w:bookmarkEnd w:id="2"/>
    <w:p w:rsidR="001A66C1" w:rsidRPr="004B3D5D" w:rsidRDefault="001A66C1" w:rsidP="0031299D">
      <w:pPr>
        <w:spacing w:after="0" w:line="240" w:lineRule="auto"/>
        <w:rPr>
          <w:rFonts w:ascii="Arial" w:hAnsi="Arial" w:cs="Arial"/>
        </w:rPr>
      </w:pPr>
    </w:p>
    <w:p w:rsidR="009C3E59" w:rsidRPr="004B3D5D" w:rsidRDefault="009C3E59" w:rsidP="0031299D">
      <w:pPr>
        <w:spacing w:after="0" w:line="240" w:lineRule="auto"/>
        <w:rPr>
          <w:rFonts w:ascii="Arial" w:hAnsi="Arial" w:cs="Arial"/>
        </w:rPr>
      </w:pPr>
    </w:p>
    <w:p w:rsidR="00BA1B42" w:rsidRPr="004B3D5D" w:rsidRDefault="00BA1B42" w:rsidP="0031299D">
      <w:pPr>
        <w:spacing w:after="0" w:line="240" w:lineRule="auto"/>
        <w:rPr>
          <w:rFonts w:ascii="Arial" w:hAnsi="Arial" w:cs="Arial"/>
        </w:rPr>
      </w:pPr>
      <w:r w:rsidRPr="004B3D5D">
        <w:rPr>
          <w:rFonts w:ascii="Arial" w:hAnsi="Arial" w:cs="Arial"/>
        </w:rPr>
        <w:t>5.</w:t>
      </w:r>
      <w:r w:rsidRPr="004B3D5D">
        <w:rPr>
          <w:rFonts w:ascii="Arial" w:hAnsi="Arial" w:cs="Arial"/>
        </w:rPr>
        <w:tab/>
        <w:t>Preview of Digital Closing Committee</w:t>
      </w:r>
      <w:r w:rsidR="008815DB" w:rsidRPr="004B3D5D">
        <w:rPr>
          <w:rFonts w:ascii="Arial" w:hAnsi="Arial" w:cs="Arial"/>
        </w:rPr>
        <w:t xml:space="preserve"> Proposal</w:t>
      </w:r>
    </w:p>
    <w:p w:rsidR="00BA1B42" w:rsidRPr="004B3D5D" w:rsidRDefault="00BA1B42" w:rsidP="0031299D">
      <w:pPr>
        <w:spacing w:after="0" w:line="240" w:lineRule="auto"/>
        <w:rPr>
          <w:rFonts w:ascii="Arial" w:hAnsi="Arial" w:cs="Arial"/>
        </w:rPr>
      </w:pPr>
    </w:p>
    <w:p w:rsidR="00402ADA" w:rsidRPr="004B3D5D" w:rsidRDefault="00652713" w:rsidP="00402ADA">
      <w:pPr>
        <w:rPr>
          <w:rFonts w:ascii="Arial" w:eastAsiaTheme="minorHAnsi" w:hAnsi="Arial" w:cs="Arial"/>
        </w:rPr>
      </w:pPr>
      <w:bookmarkStart w:id="3" w:name="_Hlk526500927"/>
      <w:r w:rsidRPr="004B3D5D">
        <w:rPr>
          <w:rFonts w:ascii="Arial" w:hAnsi="Arial" w:cs="Arial"/>
        </w:rPr>
        <w:t xml:space="preserve">Director of Grassroots and State Government Affairs Elizabeth Blosser provided a preview of the proposal which will be presented for Board consideration on October 11, 2018, to approve a new Digital Closing Committee. </w:t>
      </w:r>
      <w:r w:rsidR="00402ADA" w:rsidRPr="004B3D5D">
        <w:rPr>
          <w:rFonts w:ascii="Arial" w:hAnsi="Arial" w:cs="Arial"/>
        </w:rPr>
        <w:t xml:space="preserve">Blosser indicated that the Committee will focus on closing process innovations, including remote online notary, and that the committee work will work closely with industry partners, interested stakeholders and subject matter experts. </w:t>
      </w:r>
    </w:p>
    <w:p w:rsidR="00652713" w:rsidRPr="004B3D5D" w:rsidRDefault="00652713" w:rsidP="0031299D">
      <w:pPr>
        <w:spacing w:after="0" w:line="240" w:lineRule="auto"/>
        <w:rPr>
          <w:rFonts w:ascii="Arial" w:hAnsi="Arial" w:cs="Arial"/>
        </w:rPr>
      </w:pPr>
    </w:p>
    <w:bookmarkEnd w:id="3"/>
    <w:p w:rsidR="00504694" w:rsidRPr="004B3D5D" w:rsidRDefault="009C3E59" w:rsidP="0031299D">
      <w:pPr>
        <w:spacing w:after="0" w:line="240" w:lineRule="auto"/>
        <w:rPr>
          <w:rFonts w:ascii="Arial" w:hAnsi="Arial" w:cs="Arial"/>
          <w:b/>
        </w:rPr>
      </w:pPr>
      <w:r w:rsidRPr="004B3D5D">
        <w:rPr>
          <w:rFonts w:ascii="Arial" w:hAnsi="Arial" w:cs="Arial"/>
        </w:rPr>
        <w:t>6</w:t>
      </w:r>
      <w:r w:rsidR="00504694" w:rsidRPr="004B3D5D">
        <w:rPr>
          <w:rFonts w:ascii="Arial" w:hAnsi="Arial" w:cs="Arial"/>
        </w:rPr>
        <w:t>.</w:t>
      </w:r>
      <w:r w:rsidR="00504694" w:rsidRPr="004B3D5D">
        <w:rPr>
          <w:rFonts w:ascii="Arial" w:hAnsi="Arial" w:cs="Arial"/>
        </w:rPr>
        <w:tab/>
        <w:t>Revision to Committee Purpose and Scope for the Native American Lands Committee</w:t>
      </w:r>
    </w:p>
    <w:p w:rsidR="0031299D" w:rsidRPr="004B3D5D" w:rsidRDefault="0031299D" w:rsidP="0031299D">
      <w:pPr>
        <w:spacing w:after="0" w:line="240" w:lineRule="auto"/>
        <w:rPr>
          <w:rFonts w:ascii="Arial" w:hAnsi="Arial" w:cs="Arial"/>
          <w:b/>
        </w:rPr>
      </w:pPr>
    </w:p>
    <w:p w:rsidR="000067FA" w:rsidRPr="004B3D5D" w:rsidRDefault="000067FA" w:rsidP="0031299D">
      <w:pPr>
        <w:spacing w:after="0" w:line="240" w:lineRule="auto"/>
        <w:rPr>
          <w:rFonts w:ascii="Arial" w:hAnsi="Arial" w:cs="Arial"/>
        </w:rPr>
      </w:pPr>
      <w:r w:rsidRPr="004B3D5D">
        <w:rPr>
          <w:rFonts w:ascii="Arial" w:hAnsi="Arial" w:cs="Arial"/>
          <w:b/>
        </w:rPr>
        <w:t>A motion was made and seconded</w:t>
      </w:r>
      <w:r w:rsidRPr="004B3D5D">
        <w:rPr>
          <w:rFonts w:ascii="Arial" w:hAnsi="Arial" w:cs="Arial"/>
        </w:rPr>
        <w:t xml:space="preserve"> to </w:t>
      </w:r>
      <w:r w:rsidR="00504694" w:rsidRPr="004B3D5D">
        <w:rPr>
          <w:rFonts w:ascii="Arial" w:hAnsi="Arial" w:cs="Arial"/>
        </w:rPr>
        <w:t>approve the revised Purpose and Scope for the Native American Lands Committee as presented.</w:t>
      </w:r>
    </w:p>
    <w:p w:rsidR="0031299D" w:rsidRPr="004B3D5D" w:rsidRDefault="0031299D" w:rsidP="0031299D">
      <w:pPr>
        <w:spacing w:after="0" w:line="240" w:lineRule="auto"/>
        <w:rPr>
          <w:rFonts w:ascii="Arial" w:hAnsi="Arial" w:cs="Arial"/>
        </w:rPr>
      </w:pPr>
    </w:p>
    <w:p w:rsidR="000067FA" w:rsidRPr="004B3D5D" w:rsidRDefault="000067FA" w:rsidP="0031299D">
      <w:pPr>
        <w:spacing w:after="0" w:line="240" w:lineRule="auto"/>
        <w:ind w:firstLine="720"/>
        <w:rPr>
          <w:rFonts w:ascii="Arial" w:hAnsi="Arial" w:cs="Arial"/>
          <w:b/>
        </w:rPr>
      </w:pPr>
      <w:r w:rsidRPr="004B3D5D">
        <w:rPr>
          <w:rFonts w:ascii="Arial" w:hAnsi="Arial" w:cs="Arial"/>
          <w:b/>
        </w:rPr>
        <w:t>Motion carried.</w:t>
      </w:r>
      <w:bookmarkEnd w:id="1"/>
    </w:p>
    <w:p w:rsidR="00A32D3F" w:rsidRPr="004B3D5D" w:rsidRDefault="00A32D3F" w:rsidP="0031299D">
      <w:pPr>
        <w:spacing w:after="0" w:line="240" w:lineRule="auto"/>
        <w:rPr>
          <w:rFonts w:ascii="Arial" w:hAnsi="Arial" w:cs="Arial"/>
          <w:b/>
        </w:rPr>
      </w:pPr>
    </w:p>
    <w:p w:rsidR="0031299D" w:rsidRPr="004B3D5D" w:rsidRDefault="0031299D" w:rsidP="0031299D">
      <w:pPr>
        <w:spacing w:after="0" w:line="240" w:lineRule="auto"/>
        <w:rPr>
          <w:rFonts w:ascii="Arial" w:hAnsi="Arial" w:cs="Arial"/>
        </w:rPr>
      </w:pPr>
    </w:p>
    <w:p w:rsidR="00EA15CC" w:rsidRPr="004B3D5D" w:rsidRDefault="009C3E59" w:rsidP="0031299D">
      <w:pPr>
        <w:spacing w:after="0" w:line="240" w:lineRule="auto"/>
        <w:rPr>
          <w:rFonts w:ascii="Arial" w:hAnsi="Arial" w:cs="Arial"/>
        </w:rPr>
      </w:pPr>
      <w:r w:rsidRPr="004B3D5D">
        <w:rPr>
          <w:rFonts w:ascii="Arial" w:hAnsi="Arial" w:cs="Arial"/>
        </w:rPr>
        <w:t>7</w:t>
      </w:r>
      <w:r w:rsidR="00F46B6A" w:rsidRPr="004B3D5D">
        <w:rPr>
          <w:rFonts w:ascii="Arial" w:hAnsi="Arial" w:cs="Arial"/>
        </w:rPr>
        <w:t>.</w:t>
      </w:r>
      <w:r w:rsidR="00F46B6A" w:rsidRPr="004B3D5D">
        <w:rPr>
          <w:rFonts w:ascii="Arial" w:hAnsi="Arial" w:cs="Arial"/>
        </w:rPr>
        <w:tab/>
      </w:r>
      <w:r w:rsidR="00EA15CC" w:rsidRPr="004B3D5D">
        <w:rPr>
          <w:rFonts w:ascii="Arial" w:hAnsi="Arial" w:cs="Arial"/>
        </w:rPr>
        <w:t xml:space="preserve">The meeting was adjourned at </w:t>
      </w:r>
      <w:r w:rsidRPr="004B3D5D">
        <w:rPr>
          <w:rFonts w:ascii="Arial" w:hAnsi="Arial" w:cs="Arial"/>
        </w:rPr>
        <w:t>11:09am</w:t>
      </w:r>
      <w:r w:rsidR="00EA15CC" w:rsidRPr="004B3D5D">
        <w:rPr>
          <w:rFonts w:ascii="Arial" w:hAnsi="Arial" w:cs="Arial"/>
        </w:rPr>
        <w:t>.</w:t>
      </w:r>
      <w:r w:rsidR="00123F0C" w:rsidRPr="004B3D5D">
        <w:rPr>
          <w:rFonts w:ascii="Arial" w:hAnsi="Arial" w:cs="Arial"/>
        </w:rPr>
        <w:t xml:space="preserve"> </w:t>
      </w:r>
    </w:p>
    <w:p w:rsidR="00062ADE" w:rsidRPr="004B3D5D" w:rsidRDefault="00062ADE" w:rsidP="0031299D">
      <w:pPr>
        <w:spacing w:after="0" w:line="240" w:lineRule="auto"/>
        <w:rPr>
          <w:rFonts w:ascii="Arial" w:hAnsi="Arial" w:cs="Arial"/>
        </w:rPr>
      </w:pPr>
    </w:p>
    <w:sectPr w:rsidR="00062ADE" w:rsidRPr="004B3D5D" w:rsidSect="00EA15CC">
      <w:pgSz w:w="12240" w:h="15840"/>
      <w:pgMar w:top="1008" w:right="1440" w:bottom="1008"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B51D6C"/>
    <w:multiLevelType w:val="hybridMultilevel"/>
    <w:tmpl w:val="800E17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15025E0"/>
    <w:multiLevelType w:val="hybridMultilevel"/>
    <w:tmpl w:val="87CC04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4AC243E5"/>
    <w:multiLevelType w:val="hybridMultilevel"/>
    <w:tmpl w:val="6414B794"/>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7B375217"/>
    <w:multiLevelType w:val="hybridMultilevel"/>
    <w:tmpl w:val="E5D00D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A15CC"/>
    <w:rsid w:val="000067FA"/>
    <w:rsid w:val="0004785D"/>
    <w:rsid w:val="00050E8E"/>
    <w:rsid w:val="00062ADE"/>
    <w:rsid w:val="00123F0C"/>
    <w:rsid w:val="001A66C1"/>
    <w:rsid w:val="001D0693"/>
    <w:rsid w:val="002C450F"/>
    <w:rsid w:val="002F0179"/>
    <w:rsid w:val="0031299D"/>
    <w:rsid w:val="00402ADA"/>
    <w:rsid w:val="004B3D5D"/>
    <w:rsid w:val="00504694"/>
    <w:rsid w:val="00515E9D"/>
    <w:rsid w:val="00652713"/>
    <w:rsid w:val="006E204B"/>
    <w:rsid w:val="0079590E"/>
    <w:rsid w:val="007B0D82"/>
    <w:rsid w:val="008815DB"/>
    <w:rsid w:val="00893B07"/>
    <w:rsid w:val="009C3E59"/>
    <w:rsid w:val="009D1BDD"/>
    <w:rsid w:val="00A32D3F"/>
    <w:rsid w:val="00A52D37"/>
    <w:rsid w:val="00AB3397"/>
    <w:rsid w:val="00BA1B42"/>
    <w:rsid w:val="00E06E29"/>
    <w:rsid w:val="00EA15CC"/>
    <w:rsid w:val="00F130FE"/>
    <w:rsid w:val="00F2334A"/>
    <w:rsid w:val="00F46B6A"/>
    <w:rsid w:val="00F92A71"/>
    <w:rsid w:val="00FD09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BF79EF3-B13A-48B5-82C6-B7CDCB95A0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EA15CC"/>
    <w:pPr>
      <w:spacing w:after="200" w:line="276" w:lineRule="auto"/>
    </w:pPr>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EA15CC"/>
    <w:pPr>
      <w:spacing w:after="0" w:line="240" w:lineRule="auto"/>
    </w:pPr>
    <w:rPr>
      <w:rFonts w:ascii="Calibri" w:eastAsia="Calibri" w:hAnsi="Calibri" w:cs="Times New Roman"/>
      <w:sz w:val="20"/>
      <w:szCs w:val="20"/>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ListParagraph">
    <w:name w:val="List Paragraph"/>
    <w:basedOn w:val="Normal"/>
    <w:uiPriority w:val="34"/>
    <w:qFormat/>
    <w:rsid w:val="00F46B6A"/>
    <w:pPr>
      <w:ind w:left="720"/>
      <w:contextualSpacing/>
    </w:pPr>
  </w:style>
  <w:style w:type="paragraph" w:styleId="BalloonText">
    <w:name w:val="Balloon Text"/>
    <w:basedOn w:val="Normal"/>
    <w:link w:val="BalloonTextChar"/>
    <w:uiPriority w:val="99"/>
    <w:semiHidden/>
    <w:unhideWhenUsed/>
    <w:rsid w:val="0050469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04694"/>
    <w:rPr>
      <w:rFonts w:ascii="Segoe UI" w:eastAsia="Calibr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077790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Pages>
  <Words>464</Words>
  <Characters>2648</Characters>
  <Application>Microsoft Office Word</Application>
  <DocSecurity>4</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Romeo</dc:creator>
  <cp:keywords/>
  <dc:description/>
  <cp:lastModifiedBy>Kelly Romeo</cp:lastModifiedBy>
  <cp:revision>2</cp:revision>
  <cp:lastPrinted>2018-10-05T15:41:00Z</cp:lastPrinted>
  <dcterms:created xsi:type="dcterms:W3CDTF">2018-10-05T19:47:00Z</dcterms:created>
  <dcterms:modified xsi:type="dcterms:W3CDTF">2018-10-05T19:47:00Z</dcterms:modified>
</cp:coreProperties>
</file>