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241EC5" w:rsidRDefault="00FD6459" w:rsidP="00365C15">
      <w:pPr>
        <w:tabs>
          <w:tab w:val="left" w:pos="720"/>
        </w:tabs>
        <w:spacing w:after="0"/>
        <w:jc w:val="center"/>
        <w:rPr>
          <w:rFonts w:ascii="Arial" w:hAnsi="Arial" w:cs="Arial"/>
          <w:b/>
        </w:rPr>
      </w:pPr>
      <w:r w:rsidRPr="00241EC5">
        <w:rPr>
          <w:rFonts w:ascii="Arial" w:hAnsi="Arial" w:cs="Arial"/>
          <w:b/>
        </w:rPr>
        <w:t>MINUTES OF THE MEETING</w:t>
      </w:r>
    </w:p>
    <w:p w14:paraId="67624467" w14:textId="77777777" w:rsidR="00FD6459" w:rsidRPr="00241EC5" w:rsidRDefault="00FD6459" w:rsidP="00365C15">
      <w:pPr>
        <w:tabs>
          <w:tab w:val="left" w:pos="720"/>
        </w:tabs>
        <w:spacing w:after="0"/>
        <w:jc w:val="center"/>
        <w:rPr>
          <w:rFonts w:ascii="Arial" w:hAnsi="Arial" w:cs="Arial"/>
          <w:b/>
        </w:rPr>
      </w:pPr>
      <w:r w:rsidRPr="00241EC5">
        <w:rPr>
          <w:rFonts w:ascii="Arial" w:hAnsi="Arial" w:cs="Arial"/>
          <w:b/>
        </w:rPr>
        <w:t>BOARD OF GOVERNORS</w:t>
      </w:r>
    </w:p>
    <w:p w14:paraId="3FE71024" w14:textId="77777777" w:rsidR="00FD6459" w:rsidRPr="00241EC5" w:rsidRDefault="00FD6459" w:rsidP="00365C15">
      <w:pPr>
        <w:tabs>
          <w:tab w:val="left" w:pos="720"/>
        </w:tabs>
        <w:spacing w:after="0"/>
        <w:jc w:val="center"/>
        <w:rPr>
          <w:rFonts w:ascii="Arial" w:hAnsi="Arial" w:cs="Arial"/>
          <w:b/>
        </w:rPr>
      </w:pPr>
      <w:r w:rsidRPr="00241EC5">
        <w:rPr>
          <w:rFonts w:ascii="Arial" w:hAnsi="Arial" w:cs="Arial"/>
          <w:b/>
        </w:rPr>
        <w:t>AMERICAN LAND TITLE ASSOCIATION</w:t>
      </w:r>
    </w:p>
    <w:p w14:paraId="1E62FE10" w14:textId="77777777" w:rsidR="00FD6459" w:rsidRPr="00241EC5" w:rsidRDefault="00FD6459" w:rsidP="00365C15">
      <w:pPr>
        <w:tabs>
          <w:tab w:val="left" w:pos="720"/>
        </w:tabs>
        <w:spacing w:after="0"/>
        <w:jc w:val="center"/>
        <w:rPr>
          <w:rFonts w:ascii="Arial" w:hAnsi="Arial" w:cs="Arial"/>
          <w:b/>
        </w:rPr>
      </w:pPr>
    </w:p>
    <w:p w14:paraId="56B95C24" w14:textId="77777777" w:rsidR="00FD6459" w:rsidRPr="00241EC5"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241EC5" w14:paraId="76788A70" w14:textId="77777777" w:rsidTr="00717D89">
        <w:tc>
          <w:tcPr>
            <w:tcW w:w="5940" w:type="dxa"/>
          </w:tcPr>
          <w:p w14:paraId="2010B0FD" w14:textId="21E9286A" w:rsidR="00FD6459" w:rsidRPr="00241EC5" w:rsidRDefault="00FD124B" w:rsidP="00365C15">
            <w:pPr>
              <w:tabs>
                <w:tab w:val="left" w:pos="720"/>
              </w:tabs>
              <w:spacing w:after="0"/>
              <w:rPr>
                <w:rFonts w:ascii="Arial" w:hAnsi="Arial" w:cs="Arial"/>
              </w:rPr>
            </w:pPr>
            <w:r w:rsidRPr="00241EC5">
              <w:rPr>
                <w:rFonts w:ascii="Arial" w:hAnsi="Arial" w:cs="Arial"/>
              </w:rPr>
              <w:t xml:space="preserve">March </w:t>
            </w:r>
            <w:r w:rsidR="003F735E" w:rsidRPr="00241EC5">
              <w:rPr>
                <w:rFonts w:ascii="Arial" w:hAnsi="Arial" w:cs="Arial"/>
              </w:rPr>
              <w:t>31</w:t>
            </w:r>
            <w:r w:rsidR="0009093A" w:rsidRPr="00241EC5">
              <w:rPr>
                <w:rFonts w:ascii="Arial" w:hAnsi="Arial" w:cs="Arial"/>
              </w:rPr>
              <w:t xml:space="preserve">, </w:t>
            </w:r>
            <w:r w:rsidR="00F813F5" w:rsidRPr="00241EC5">
              <w:rPr>
                <w:rFonts w:ascii="Arial" w:hAnsi="Arial" w:cs="Arial"/>
              </w:rPr>
              <w:t>20</w:t>
            </w:r>
            <w:r w:rsidR="003C34E3" w:rsidRPr="00241EC5">
              <w:rPr>
                <w:rFonts w:ascii="Arial" w:hAnsi="Arial" w:cs="Arial"/>
              </w:rPr>
              <w:t>20</w:t>
            </w:r>
          </w:p>
          <w:p w14:paraId="3B62A091" w14:textId="3B65F768" w:rsidR="00FD6459" w:rsidRPr="00241EC5" w:rsidRDefault="00552422" w:rsidP="00365C15">
            <w:pPr>
              <w:tabs>
                <w:tab w:val="left" w:pos="720"/>
              </w:tabs>
              <w:spacing w:after="0"/>
              <w:rPr>
                <w:rFonts w:ascii="Arial" w:hAnsi="Arial" w:cs="Arial"/>
              </w:rPr>
            </w:pPr>
            <w:r w:rsidRPr="00241EC5">
              <w:rPr>
                <w:rFonts w:ascii="Arial" w:hAnsi="Arial" w:cs="Arial"/>
              </w:rPr>
              <w:t>1</w:t>
            </w:r>
            <w:r w:rsidR="00FD124B" w:rsidRPr="00241EC5">
              <w:rPr>
                <w:rFonts w:ascii="Arial" w:hAnsi="Arial" w:cs="Arial"/>
              </w:rPr>
              <w:t>:00</w:t>
            </w:r>
            <w:r w:rsidR="00E80A41" w:rsidRPr="00241EC5">
              <w:rPr>
                <w:rFonts w:ascii="Arial" w:hAnsi="Arial" w:cs="Arial"/>
              </w:rPr>
              <w:t xml:space="preserve"> </w:t>
            </w:r>
            <w:r w:rsidR="003F735E" w:rsidRPr="00241EC5">
              <w:rPr>
                <w:rFonts w:ascii="Arial" w:hAnsi="Arial" w:cs="Arial"/>
              </w:rPr>
              <w:t>p</w:t>
            </w:r>
            <w:r w:rsidR="00CA6E50" w:rsidRPr="00241EC5">
              <w:rPr>
                <w:rFonts w:ascii="Arial" w:hAnsi="Arial" w:cs="Arial"/>
              </w:rPr>
              <w:t xml:space="preserve">.m. </w:t>
            </w:r>
            <w:r w:rsidRPr="00241EC5">
              <w:rPr>
                <w:rFonts w:ascii="Arial" w:hAnsi="Arial" w:cs="Arial"/>
              </w:rPr>
              <w:t>E</w:t>
            </w:r>
            <w:r w:rsidR="00CA6E50" w:rsidRPr="00241EC5">
              <w:rPr>
                <w:rFonts w:ascii="Arial" w:hAnsi="Arial" w:cs="Arial"/>
              </w:rPr>
              <w:t>T</w:t>
            </w:r>
            <w:r w:rsidR="00FD6459" w:rsidRPr="00241EC5">
              <w:rPr>
                <w:rFonts w:ascii="Arial" w:hAnsi="Arial" w:cs="Arial"/>
              </w:rPr>
              <w:tab/>
            </w:r>
          </w:p>
        </w:tc>
        <w:tc>
          <w:tcPr>
            <w:tcW w:w="3420" w:type="dxa"/>
          </w:tcPr>
          <w:p w14:paraId="7B9B0F51" w14:textId="77777777" w:rsidR="00552422" w:rsidRPr="00241EC5" w:rsidRDefault="00552422" w:rsidP="00365C15">
            <w:pPr>
              <w:tabs>
                <w:tab w:val="left" w:pos="720"/>
              </w:tabs>
              <w:spacing w:after="0"/>
              <w:jc w:val="right"/>
              <w:rPr>
                <w:rFonts w:ascii="Arial" w:hAnsi="Arial" w:cs="Arial"/>
              </w:rPr>
            </w:pPr>
          </w:p>
          <w:p w14:paraId="6ADE8A9D" w14:textId="499CDCA2" w:rsidR="00633B4A" w:rsidRPr="00241EC5" w:rsidRDefault="001E3A38" w:rsidP="00365C15">
            <w:pPr>
              <w:tabs>
                <w:tab w:val="left" w:pos="720"/>
              </w:tabs>
              <w:spacing w:after="0"/>
              <w:jc w:val="right"/>
              <w:rPr>
                <w:rFonts w:ascii="Arial" w:hAnsi="Arial" w:cs="Arial"/>
              </w:rPr>
            </w:pPr>
            <w:r w:rsidRPr="00241EC5">
              <w:rPr>
                <w:rFonts w:ascii="Arial" w:hAnsi="Arial" w:cs="Arial"/>
              </w:rPr>
              <w:t>Virtual Meeting</w:t>
            </w:r>
          </w:p>
        </w:tc>
      </w:tr>
    </w:tbl>
    <w:p w14:paraId="0963EFFD" w14:textId="77777777" w:rsidR="00FD6459" w:rsidRPr="00241EC5" w:rsidRDefault="00FD6459" w:rsidP="00365C15">
      <w:pPr>
        <w:tabs>
          <w:tab w:val="left" w:pos="720"/>
        </w:tabs>
        <w:spacing w:after="0"/>
        <w:jc w:val="both"/>
        <w:rPr>
          <w:rFonts w:ascii="Arial" w:hAnsi="Arial" w:cs="Arial"/>
        </w:rPr>
      </w:pPr>
      <w:r w:rsidRPr="00241EC5">
        <w:rPr>
          <w:rFonts w:ascii="Arial" w:hAnsi="Arial" w:cs="Arial"/>
        </w:rPr>
        <w:t xml:space="preserve">   </w:t>
      </w:r>
      <w:r w:rsidRPr="00241EC5">
        <w:rPr>
          <w:rFonts w:ascii="Arial" w:hAnsi="Arial" w:cs="Arial"/>
        </w:rPr>
        <w:tab/>
      </w:r>
      <w:r w:rsidRPr="00241EC5">
        <w:rPr>
          <w:rFonts w:ascii="Arial" w:hAnsi="Arial" w:cs="Arial"/>
        </w:rPr>
        <w:tab/>
      </w:r>
    </w:p>
    <w:p w14:paraId="59FA75C8" w14:textId="77777777" w:rsidR="00FD6459" w:rsidRPr="00241EC5" w:rsidRDefault="00FD6459" w:rsidP="00365C15">
      <w:pPr>
        <w:tabs>
          <w:tab w:val="left" w:pos="720"/>
        </w:tabs>
        <w:spacing w:after="0"/>
        <w:jc w:val="both"/>
        <w:rPr>
          <w:rFonts w:ascii="Arial" w:hAnsi="Arial" w:cs="Arial"/>
        </w:rPr>
      </w:pPr>
      <w:r w:rsidRPr="00241EC5">
        <w:rPr>
          <w:rFonts w:ascii="Arial" w:hAnsi="Arial" w:cs="Arial"/>
        </w:rPr>
        <w:tab/>
      </w:r>
      <w:r w:rsidRPr="00241EC5">
        <w:rPr>
          <w:rFonts w:ascii="Arial" w:hAnsi="Arial" w:cs="Arial"/>
        </w:rPr>
        <w:tab/>
      </w:r>
      <w:r w:rsidRPr="00241EC5">
        <w:rPr>
          <w:rFonts w:ascii="Arial" w:hAnsi="Arial" w:cs="Arial"/>
        </w:rPr>
        <w:tab/>
      </w:r>
      <w:r w:rsidRPr="00241EC5">
        <w:rPr>
          <w:rFonts w:ascii="Arial" w:hAnsi="Arial" w:cs="Arial"/>
        </w:rPr>
        <w:tab/>
      </w:r>
      <w:r w:rsidRPr="00241EC5">
        <w:rPr>
          <w:rFonts w:ascii="Arial" w:hAnsi="Arial" w:cs="Arial"/>
        </w:rPr>
        <w:tab/>
      </w:r>
      <w:r w:rsidRPr="00241EC5">
        <w:rPr>
          <w:rFonts w:ascii="Arial" w:hAnsi="Arial" w:cs="Arial"/>
        </w:rPr>
        <w:tab/>
      </w:r>
      <w:r w:rsidRPr="00241EC5">
        <w:rPr>
          <w:rFonts w:ascii="Arial" w:hAnsi="Arial" w:cs="Arial"/>
        </w:rPr>
        <w:tab/>
      </w:r>
      <w:r w:rsidRPr="00241EC5">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241EC5" w14:paraId="7599B466" w14:textId="77777777" w:rsidTr="00717D89">
        <w:tc>
          <w:tcPr>
            <w:tcW w:w="6300" w:type="dxa"/>
          </w:tcPr>
          <w:p w14:paraId="2265A43A" w14:textId="305A07C2" w:rsidR="00906D8C" w:rsidRPr="00241EC5" w:rsidRDefault="00571B0E" w:rsidP="00365C15">
            <w:pPr>
              <w:tabs>
                <w:tab w:val="left" w:pos="720"/>
              </w:tabs>
              <w:spacing w:after="0"/>
              <w:rPr>
                <w:rFonts w:ascii="Arial" w:hAnsi="Arial" w:cs="Arial"/>
              </w:rPr>
            </w:pPr>
            <w:r w:rsidRPr="00241EC5">
              <w:rPr>
                <w:rFonts w:ascii="Arial" w:hAnsi="Arial" w:cs="Arial"/>
              </w:rPr>
              <w:t>GOVERNORS PARTICIPATING:</w:t>
            </w:r>
          </w:p>
          <w:p w14:paraId="6611EFCF" w14:textId="78469DB3" w:rsidR="00571B0E" w:rsidRPr="00241EC5" w:rsidRDefault="003C34E3" w:rsidP="00365C15">
            <w:pPr>
              <w:tabs>
                <w:tab w:val="left" w:pos="720"/>
              </w:tabs>
              <w:spacing w:after="0"/>
              <w:rPr>
                <w:rFonts w:ascii="Arial" w:hAnsi="Arial" w:cs="Arial"/>
              </w:rPr>
            </w:pPr>
            <w:r w:rsidRPr="00241EC5">
              <w:rPr>
                <w:rFonts w:ascii="Arial" w:hAnsi="Arial" w:cs="Arial"/>
              </w:rPr>
              <w:t>Mary O’Donnell</w:t>
            </w:r>
            <w:r w:rsidR="00F813F5" w:rsidRPr="00241EC5">
              <w:rPr>
                <w:rFonts w:ascii="Arial" w:hAnsi="Arial" w:cs="Arial"/>
              </w:rPr>
              <w:t>, President</w:t>
            </w:r>
          </w:p>
          <w:p w14:paraId="3D28372A" w14:textId="77777777" w:rsidR="003E171A" w:rsidRPr="00241EC5" w:rsidRDefault="003E171A" w:rsidP="003E171A">
            <w:pPr>
              <w:tabs>
                <w:tab w:val="left" w:pos="720"/>
              </w:tabs>
              <w:spacing w:after="0"/>
              <w:rPr>
                <w:rFonts w:ascii="Arial" w:hAnsi="Arial" w:cs="Arial"/>
              </w:rPr>
            </w:pPr>
            <w:r w:rsidRPr="00241EC5">
              <w:rPr>
                <w:rFonts w:ascii="Arial" w:hAnsi="Arial" w:cs="Arial"/>
              </w:rPr>
              <w:t>William Burding, Jr., NTP</w:t>
            </w:r>
          </w:p>
          <w:p w14:paraId="66B4D616" w14:textId="77777777" w:rsidR="003C34E3" w:rsidRPr="00241EC5" w:rsidRDefault="003C34E3" w:rsidP="00365C15">
            <w:pPr>
              <w:tabs>
                <w:tab w:val="left" w:pos="720"/>
              </w:tabs>
              <w:spacing w:after="0"/>
              <w:rPr>
                <w:rFonts w:ascii="Arial" w:hAnsi="Arial" w:cs="Arial"/>
              </w:rPr>
            </w:pPr>
            <w:r w:rsidRPr="00241EC5">
              <w:rPr>
                <w:rFonts w:ascii="Arial" w:hAnsi="Arial" w:cs="Arial"/>
              </w:rPr>
              <w:t xml:space="preserve">Cynthia Durham Blair, NTP </w:t>
            </w:r>
          </w:p>
          <w:p w14:paraId="4FF88390" w14:textId="3535A983" w:rsidR="0095266D" w:rsidRPr="00241EC5" w:rsidRDefault="0095266D" w:rsidP="00365C15">
            <w:pPr>
              <w:tabs>
                <w:tab w:val="left" w:pos="720"/>
              </w:tabs>
              <w:spacing w:after="0"/>
              <w:rPr>
                <w:rFonts w:ascii="Arial" w:hAnsi="Arial" w:cs="Arial"/>
              </w:rPr>
            </w:pPr>
            <w:r w:rsidRPr="00241EC5">
              <w:rPr>
                <w:rFonts w:ascii="Arial" w:hAnsi="Arial" w:cs="Arial"/>
              </w:rPr>
              <w:t>Don Kennedy</w:t>
            </w:r>
          </w:p>
          <w:p w14:paraId="50724F4A" w14:textId="6EBF9389" w:rsidR="00906D8C" w:rsidRPr="00241EC5" w:rsidRDefault="00906D8C" w:rsidP="00365C15">
            <w:pPr>
              <w:tabs>
                <w:tab w:val="left" w:pos="720"/>
              </w:tabs>
              <w:spacing w:after="0"/>
              <w:rPr>
                <w:rFonts w:ascii="Arial" w:hAnsi="Arial" w:cs="Arial"/>
              </w:rPr>
            </w:pPr>
            <w:r w:rsidRPr="00241EC5">
              <w:rPr>
                <w:rFonts w:ascii="Arial" w:hAnsi="Arial" w:cs="Arial"/>
              </w:rPr>
              <w:t>Maureen Pfaff</w:t>
            </w:r>
            <w:r w:rsidR="00B70952" w:rsidRPr="00241EC5">
              <w:rPr>
                <w:rFonts w:ascii="Arial" w:hAnsi="Arial" w:cs="Arial"/>
              </w:rPr>
              <w:t>, WTP, NTP</w:t>
            </w:r>
          </w:p>
          <w:p w14:paraId="394471C1" w14:textId="2CB88C4B" w:rsidR="003C34E3" w:rsidRPr="00241EC5" w:rsidRDefault="00571B0E" w:rsidP="003C34E3">
            <w:pPr>
              <w:tabs>
                <w:tab w:val="left" w:pos="720"/>
              </w:tabs>
              <w:spacing w:after="0"/>
              <w:rPr>
                <w:rFonts w:ascii="Arial" w:hAnsi="Arial" w:cs="Arial"/>
              </w:rPr>
            </w:pPr>
            <w:r w:rsidRPr="00241EC5">
              <w:rPr>
                <w:rFonts w:ascii="Arial" w:hAnsi="Arial" w:cs="Arial"/>
              </w:rPr>
              <w:t>Jack Rattikin</w:t>
            </w:r>
            <w:r w:rsidR="00900814" w:rsidRPr="00241EC5">
              <w:rPr>
                <w:rFonts w:ascii="Arial" w:hAnsi="Arial" w:cs="Arial"/>
              </w:rPr>
              <w:t xml:space="preserve"> III</w:t>
            </w:r>
          </w:p>
          <w:p w14:paraId="63C19A0A" w14:textId="77777777" w:rsidR="00F468DC" w:rsidRPr="00241EC5" w:rsidRDefault="00F468DC" w:rsidP="00F468DC">
            <w:pPr>
              <w:tabs>
                <w:tab w:val="left" w:pos="720"/>
              </w:tabs>
              <w:spacing w:after="0"/>
              <w:rPr>
                <w:rFonts w:ascii="Arial" w:hAnsi="Arial" w:cs="Arial"/>
              </w:rPr>
            </w:pPr>
            <w:r w:rsidRPr="00241EC5">
              <w:rPr>
                <w:rFonts w:ascii="Arial" w:hAnsi="Arial" w:cs="Arial"/>
              </w:rPr>
              <w:t>Sylvia A. Smith-Turk</w:t>
            </w:r>
          </w:p>
          <w:p w14:paraId="406EDF4A" w14:textId="77777777" w:rsidR="00E166A1" w:rsidRDefault="00E166A1" w:rsidP="003C34E3">
            <w:pPr>
              <w:tabs>
                <w:tab w:val="left" w:pos="720"/>
              </w:tabs>
              <w:spacing w:after="0"/>
              <w:rPr>
                <w:rFonts w:ascii="Arial" w:hAnsi="Arial" w:cs="Arial"/>
              </w:rPr>
            </w:pPr>
            <w:r>
              <w:rPr>
                <w:rFonts w:ascii="Arial" w:hAnsi="Arial" w:cs="Arial"/>
              </w:rPr>
              <w:t>David Townsend, MTP, NTP</w:t>
            </w:r>
          </w:p>
          <w:p w14:paraId="62600D63" w14:textId="1CECB881" w:rsidR="003C34E3" w:rsidRPr="00241EC5" w:rsidRDefault="00571B0E" w:rsidP="003C34E3">
            <w:pPr>
              <w:tabs>
                <w:tab w:val="left" w:pos="720"/>
              </w:tabs>
              <w:spacing w:after="0"/>
              <w:rPr>
                <w:rFonts w:ascii="Arial" w:hAnsi="Arial" w:cs="Arial"/>
              </w:rPr>
            </w:pPr>
            <w:r w:rsidRPr="00241EC5">
              <w:rPr>
                <w:rFonts w:ascii="Arial" w:hAnsi="Arial" w:cs="Arial"/>
              </w:rPr>
              <w:t xml:space="preserve">Richard </w:t>
            </w:r>
            <w:r w:rsidR="00B70952" w:rsidRPr="00241EC5">
              <w:rPr>
                <w:rFonts w:ascii="Arial" w:hAnsi="Arial" w:cs="Arial"/>
              </w:rPr>
              <w:t xml:space="preserve">H. </w:t>
            </w:r>
            <w:r w:rsidRPr="00241EC5">
              <w:rPr>
                <w:rFonts w:ascii="Arial" w:hAnsi="Arial" w:cs="Arial"/>
              </w:rPr>
              <w:t>Welshons</w:t>
            </w:r>
          </w:p>
          <w:p w14:paraId="62945A6A" w14:textId="77777777" w:rsidR="00F468DC" w:rsidRPr="00241EC5" w:rsidRDefault="00F468DC" w:rsidP="00F468DC">
            <w:pPr>
              <w:tabs>
                <w:tab w:val="left" w:pos="720"/>
              </w:tabs>
              <w:spacing w:after="0"/>
              <w:rPr>
                <w:rFonts w:ascii="Arial" w:hAnsi="Arial" w:cs="Arial"/>
              </w:rPr>
            </w:pPr>
            <w:r w:rsidRPr="00241EC5">
              <w:rPr>
                <w:rFonts w:ascii="Arial" w:hAnsi="Arial" w:cs="Arial"/>
              </w:rPr>
              <w:t>Robert J. Wineman</w:t>
            </w:r>
          </w:p>
          <w:p w14:paraId="3F2C034A" w14:textId="35A464D5" w:rsidR="00571B0E" w:rsidRPr="00241EC5" w:rsidRDefault="00571B0E" w:rsidP="00365C15">
            <w:pPr>
              <w:tabs>
                <w:tab w:val="left" w:pos="720"/>
              </w:tabs>
              <w:spacing w:after="0"/>
              <w:rPr>
                <w:rFonts w:ascii="Arial" w:hAnsi="Arial" w:cs="Arial"/>
              </w:rPr>
            </w:pPr>
            <w:r w:rsidRPr="00241EC5">
              <w:rPr>
                <w:rFonts w:ascii="Arial" w:hAnsi="Arial" w:cs="Arial"/>
              </w:rPr>
              <w:t>Dan</w:t>
            </w:r>
            <w:r w:rsidR="00900814" w:rsidRPr="00241EC5">
              <w:rPr>
                <w:rFonts w:ascii="Arial" w:hAnsi="Arial" w:cs="Arial"/>
              </w:rPr>
              <w:t>iel M.</w:t>
            </w:r>
            <w:r w:rsidRPr="00241EC5">
              <w:rPr>
                <w:rFonts w:ascii="Arial" w:hAnsi="Arial" w:cs="Arial"/>
              </w:rPr>
              <w:t xml:space="preserve"> Wold</w:t>
            </w:r>
          </w:p>
          <w:p w14:paraId="56B00553" w14:textId="77777777" w:rsidR="00AD49EE" w:rsidRPr="00241EC5" w:rsidRDefault="00AD49EE" w:rsidP="00365C15">
            <w:pPr>
              <w:tabs>
                <w:tab w:val="left" w:pos="720"/>
              </w:tabs>
              <w:spacing w:after="0"/>
              <w:rPr>
                <w:rFonts w:ascii="Arial" w:hAnsi="Arial" w:cs="Arial"/>
              </w:rPr>
            </w:pPr>
          </w:p>
          <w:p w14:paraId="05AC8193" w14:textId="68D08D0E" w:rsidR="00DD09AC" w:rsidRPr="00241EC5" w:rsidRDefault="0060249F" w:rsidP="00365C15">
            <w:pPr>
              <w:tabs>
                <w:tab w:val="left" w:pos="720"/>
              </w:tabs>
              <w:spacing w:after="0"/>
              <w:rPr>
                <w:rFonts w:ascii="Arial" w:hAnsi="Arial" w:cs="Arial"/>
              </w:rPr>
            </w:pPr>
            <w:r w:rsidRPr="00241EC5">
              <w:rPr>
                <w:rFonts w:ascii="Arial" w:hAnsi="Arial" w:cs="Arial"/>
              </w:rPr>
              <w:t>GOVERNORS NOT PARTICIPATING:</w:t>
            </w:r>
            <w:r w:rsidRPr="00241EC5">
              <w:rPr>
                <w:rFonts w:ascii="Arial" w:hAnsi="Arial" w:cs="Arial"/>
              </w:rPr>
              <w:tab/>
            </w:r>
          </w:p>
          <w:p w14:paraId="1FF5039E" w14:textId="26D0808C" w:rsidR="00365C15" w:rsidRPr="00241EC5" w:rsidRDefault="00F468DC" w:rsidP="00365C15">
            <w:pPr>
              <w:tabs>
                <w:tab w:val="left" w:pos="720"/>
              </w:tabs>
              <w:spacing w:after="0"/>
              <w:rPr>
                <w:rFonts w:ascii="Arial" w:hAnsi="Arial" w:cs="Arial"/>
              </w:rPr>
            </w:pPr>
            <w:r w:rsidRPr="00241EC5">
              <w:rPr>
                <w:rFonts w:ascii="Arial" w:hAnsi="Arial" w:cs="Arial"/>
              </w:rPr>
              <w:t>None</w:t>
            </w:r>
          </w:p>
          <w:p w14:paraId="27E04A6F" w14:textId="77777777" w:rsidR="00F468DC" w:rsidRPr="00241EC5" w:rsidRDefault="00F468DC" w:rsidP="00365C15">
            <w:pPr>
              <w:tabs>
                <w:tab w:val="left" w:pos="720"/>
              </w:tabs>
              <w:spacing w:after="0"/>
              <w:rPr>
                <w:rFonts w:ascii="Arial" w:hAnsi="Arial" w:cs="Arial"/>
              </w:rPr>
            </w:pPr>
          </w:p>
          <w:p w14:paraId="31B1832E" w14:textId="473774BC" w:rsidR="0095266D" w:rsidRPr="00241EC5" w:rsidRDefault="0060249F" w:rsidP="00365C15">
            <w:pPr>
              <w:tabs>
                <w:tab w:val="left" w:pos="720"/>
              </w:tabs>
              <w:spacing w:after="0"/>
              <w:rPr>
                <w:rFonts w:ascii="Arial" w:hAnsi="Arial" w:cs="Arial"/>
              </w:rPr>
            </w:pPr>
            <w:r w:rsidRPr="00241EC5">
              <w:rPr>
                <w:rFonts w:ascii="Arial" w:hAnsi="Arial" w:cs="Arial"/>
              </w:rPr>
              <w:t>ALSO PARTICIPATING:</w:t>
            </w:r>
          </w:p>
          <w:p w14:paraId="31170C5B" w14:textId="251A9785" w:rsidR="00E80A41" w:rsidRPr="00241EC5" w:rsidRDefault="00E80A41" w:rsidP="00365C15">
            <w:pPr>
              <w:tabs>
                <w:tab w:val="left" w:pos="720"/>
              </w:tabs>
              <w:spacing w:after="0"/>
              <w:rPr>
                <w:rFonts w:ascii="Arial" w:hAnsi="Arial" w:cs="Arial"/>
              </w:rPr>
            </w:pPr>
            <w:r w:rsidRPr="00241EC5">
              <w:rPr>
                <w:rFonts w:ascii="Arial" w:hAnsi="Arial" w:cs="Arial"/>
              </w:rPr>
              <w:t>Diane L. Tomb, CEO</w:t>
            </w:r>
          </w:p>
          <w:p w14:paraId="1FDD063B" w14:textId="15498058" w:rsidR="00571B0E" w:rsidRPr="00241EC5" w:rsidRDefault="0095266D" w:rsidP="00365C15">
            <w:pPr>
              <w:tabs>
                <w:tab w:val="left" w:pos="720"/>
              </w:tabs>
              <w:spacing w:after="0"/>
              <w:rPr>
                <w:rFonts w:ascii="Arial" w:hAnsi="Arial" w:cs="Arial"/>
              </w:rPr>
            </w:pPr>
            <w:r w:rsidRPr="00241EC5">
              <w:rPr>
                <w:rFonts w:ascii="Arial" w:hAnsi="Arial" w:cs="Arial"/>
              </w:rPr>
              <w:t xml:space="preserve">Cornelia </w:t>
            </w:r>
            <w:r w:rsidR="00FD6AC8" w:rsidRPr="00241EC5">
              <w:rPr>
                <w:rFonts w:ascii="Arial" w:hAnsi="Arial" w:cs="Arial"/>
              </w:rPr>
              <w:t xml:space="preserve">M. </w:t>
            </w:r>
            <w:r w:rsidRPr="00241EC5">
              <w:rPr>
                <w:rFonts w:ascii="Arial" w:hAnsi="Arial" w:cs="Arial"/>
              </w:rPr>
              <w:t>Horner,</w:t>
            </w:r>
            <w:r w:rsidR="006C6767" w:rsidRPr="00241EC5">
              <w:rPr>
                <w:rFonts w:ascii="Arial" w:hAnsi="Arial" w:cs="Arial"/>
              </w:rPr>
              <w:t xml:space="preserve"> </w:t>
            </w:r>
            <w:r w:rsidR="00E80A41" w:rsidRPr="00241EC5">
              <w:rPr>
                <w:rFonts w:ascii="Arial" w:hAnsi="Arial" w:cs="Arial"/>
              </w:rPr>
              <w:t>COO</w:t>
            </w:r>
          </w:p>
          <w:p w14:paraId="454D31A5" w14:textId="3FCD7CD8" w:rsidR="00490482" w:rsidRPr="00241EC5" w:rsidRDefault="00490482" w:rsidP="00490482">
            <w:pPr>
              <w:tabs>
                <w:tab w:val="left" w:pos="720"/>
              </w:tabs>
              <w:spacing w:after="0"/>
              <w:rPr>
                <w:rFonts w:ascii="Arial" w:hAnsi="Arial" w:cs="Arial"/>
              </w:rPr>
            </w:pPr>
            <w:r w:rsidRPr="00241EC5">
              <w:rPr>
                <w:rFonts w:ascii="Arial" w:hAnsi="Arial" w:cs="Arial"/>
              </w:rPr>
              <w:t>Kelly Lyn Romeo, Secretary</w:t>
            </w:r>
          </w:p>
          <w:p w14:paraId="16907AE8" w14:textId="77777777" w:rsidR="00365C15" w:rsidRPr="00241EC5" w:rsidRDefault="00365C15" w:rsidP="00365C15">
            <w:pPr>
              <w:tabs>
                <w:tab w:val="left" w:pos="720"/>
              </w:tabs>
              <w:spacing w:after="0"/>
              <w:rPr>
                <w:rFonts w:ascii="Arial" w:hAnsi="Arial" w:cs="Arial"/>
              </w:rPr>
            </w:pPr>
            <w:r w:rsidRPr="00241EC5">
              <w:rPr>
                <w:rFonts w:ascii="Arial" w:hAnsi="Arial" w:cs="Arial"/>
              </w:rPr>
              <w:t>Elizabeth Blosser</w:t>
            </w:r>
          </w:p>
          <w:p w14:paraId="02C8845E" w14:textId="4BDB308C" w:rsidR="00365C15" w:rsidRPr="00241EC5" w:rsidRDefault="00365C15" w:rsidP="00365C15">
            <w:pPr>
              <w:tabs>
                <w:tab w:val="left" w:pos="720"/>
              </w:tabs>
              <w:spacing w:after="0"/>
              <w:rPr>
                <w:rFonts w:ascii="Arial" w:hAnsi="Arial" w:cs="Arial"/>
              </w:rPr>
            </w:pPr>
            <w:r w:rsidRPr="00241EC5">
              <w:rPr>
                <w:rFonts w:ascii="Arial" w:hAnsi="Arial" w:cs="Arial"/>
              </w:rPr>
              <w:t>Steve Gottheim</w:t>
            </w:r>
          </w:p>
          <w:p w14:paraId="32E25555" w14:textId="1AAB9ED0" w:rsidR="00E55E0D" w:rsidRPr="00241EC5" w:rsidRDefault="00E55E0D" w:rsidP="00365C15">
            <w:pPr>
              <w:tabs>
                <w:tab w:val="left" w:pos="720"/>
              </w:tabs>
              <w:spacing w:after="0"/>
              <w:rPr>
                <w:rFonts w:ascii="Arial" w:hAnsi="Arial" w:cs="Arial"/>
              </w:rPr>
            </w:pPr>
            <w:r w:rsidRPr="00241EC5">
              <w:rPr>
                <w:rFonts w:ascii="Arial" w:hAnsi="Arial" w:cs="Arial"/>
              </w:rPr>
              <w:t>Paul Martin</w:t>
            </w:r>
          </w:p>
          <w:p w14:paraId="43D8416A" w14:textId="31A2C137" w:rsidR="00E55E0D" w:rsidRPr="00241EC5" w:rsidRDefault="00E55E0D" w:rsidP="00365C15">
            <w:pPr>
              <w:tabs>
                <w:tab w:val="left" w:pos="720"/>
              </w:tabs>
              <w:spacing w:after="0"/>
              <w:rPr>
                <w:rFonts w:ascii="Arial" w:hAnsi="Arial" w:cs="Arial"/>
              </w:rPr>
            </w:pPr>
            <w:r w:rsidRPr="00241EC5">
              <w:rPr>
                <w:rFonts w:ascii="Arial" w:hAnsi="Arial" w:cs="Arial"/>
              </w:rPr>
              <w:t>Emily Tryon</w:t>
            </w:r>
          </w:p>
          <w:p w14:paraId="7433B70D" w14:textId="75DD8833" w:rsidR="00C25DE1" w:rsidRPr="00241EC5" w:rsidRDefault="00365C15" w:rsidP="00365C15">
            <w:pPr>
              <w:tabs>
                <w:tab w:val="left" w:pos="720"/>
              </w:tabs>
              <w:spacing w:after="0"/>
              <w:rPr>
                <w:rFonts w:ascii="Arial" w:hAnsi="Arial" w:cs="Arial"/>
              </w:rPr>
            </w:pPr>
            <w:r w:rsidRPr="00241EC5">
              <w:rPr>
                <w:rFonts w:ascii="Arial" w:hAnsi="Arial" w:cs="Arial"/>
              </w:rPr>
              <w:t>Jeremy Yohe</w:t>
            </w:r>
          </w:p>
        </w:tc>
        <w:tc>
          <w:tcPr>
            <w:tcW w:w="3060" w:type="dxa"/>
          </w:tcPr>
          <w:p w14:paraId="1A8DB6DE" w14:textId="72831F06" w:rsidR="00571B0E" w:rsidRPr="00241EC5" w:rsidRDefault="00571B0E" w:rsidP="00365C15">
            <w:pPr>
              <w:tabs>
                <w:tab w:val="left" w:pos="720"/>
              </w:tabs>
              <w:spacing w:after="0"/>
              <w:rPr>
                <w:rFonts w:ascii="Arial" w:hAnsi="Arial" w:cs="Arial"/>
              </w:rPr>
            </w:pPr>
            <w:r w:rsidRPr="00241EC5">
              <w:rPr>
                <w:rFonts w:ascii="Arial" w:hAnsi="Arial" w:cs="Arial"/>
              </w:rPr>
              <w:tab/>
            </w:r>
          </w:p>
          <w:p w14:paraId="6EAC6D6E" w14:textId="163839D2" w:rsidR="00906D8C" w:rsidRPr="00241EC5" w:rsidRDefault="003C34E3" w:rsidP="00FD124B">
            <w:pPr>
              <w:tabs>
                <w:tab w:val="left" w:pos="720"/>
              </w:tabs>
              <w:spacing w:after="0"/>
              <w:jc w:val="right"/>
              <w:rPr>
                <w:rFonts w:ascii="Arial" w:hAnsi="Arial" w:cs="Arial"/>
              </w:rPr>
            </w:pPr>
            <w:r w:rsidRPr="00241EC5">
              <w:rPr>
                <w:rFonts w:ascii="Arial" w:hAnsi="Arial" w:cs="Arial"/>
              </w:rPr>
              <w:t xml:space="preserve">Maitland, FL </w:t>
            </w:r>
          </w:p>
          <w:p w14:paraId="03475813" w14:textId="77777777" w:rsidR="003E171A" w:rsidRPr="00241EC5" w:rsidRDefault="003E171A" w:rsidP="003E171A">
            <w:pPr>
              <w:tabs>
                <w:tab w:val="left" w:pos="720"/>
              </w:tabs>
              <w:spacing w:after="0"/>
              <w:jc w:val="right"/>
              <w:rPr>
                <w:rFonts w:ascii="Arial" w:hAnsi="Arial" w:cs="Arial"/>
              </w:rPr>
            </w:pPr>
            <w:r w:rsidRPr="00241EC5">
              <w:rPr>
                <w:rFonts w:ascii="Arial" w:hAnsi="Arial" w:cs="Arial"/>
              </w:rPr>
              <w:t>Santa Ana, CA</w:t>
            </w:r>
          </w:p>
          <w:p w14:paraId="29A6E455" w14:textId="77777777" w:rsidR="003C34E3" w:rsidRPr="00241EC5" w:rsidRDefault="003C34E3" w:rsidP="003C34E3">
            <w:pPr>
              <w:tabs>
                <w:tab w:val="left" w:pos="720"/>
              </w:tabs>
              <w:spacing w:after="0"/>
              <w:jc w:val="right"/>
              <w:rPr>
                <w:rFonts w:ascii="Arial" w:hAnsi="Arial" w:cs="Arial"/>
              </w:rPr>
            </w:pPr>
            <w:r w:rsidRPr="00241EC5">
              <w:rPr>
                <w:rFonts w:ascii="Arial" w:hAnsi="Arial" w:cs="Arial"/>
              </w:rPr>
              <w:t>Columbia, SC</w:t>
            </w:r>
          </w:p>
          <w:p w14:paraId="2CEC3F98" w14:textId="2C94A4DB" w:rsidR="0095266D" w:rsidRPr="00241EC5" w:rsidRDefault="0095266D" w:rsidP="00365C15">
            <w:pPr>
              <w:tabs>
                <w:tab w:val="left" w:pos="720"/>
              </w:tabs>
              <w:spacing w:after="0"/>
              <w:jc w:val="right"/>
              <w:rPr>
                <w:rFonts w:ascii="Arial" w:hAnsi="Arial" w:cs="Arial"/>
              </w:rPr>
            </w:pPr>
            <w:r w:rsidRPr="00241EC5">
              <w:rPr>
                <w:rFonts w:ascii="Arial" w:hAnsi="Arial" w:cs="Arial"/>
              </w:rPr>
              <w:t>Santa Ana, CA</w:t>
            </w:r>
          </w:p>
          <w:p w14:paraId="64C64EB8" w14:textId="77777777" w:rsidR="00906D8C" w:rsidRPr="00241EC5" w:rsidRDefault="00906D8C" w:rsidP="00365C15">
            <w:pPr>
              <w:tabs>
                <w:tab w:val="left" w:pos="720"/>
              </w:tabs>
              <w:spacing w:after="0"/>
              <w:jc w:val="right"/>
              <w:rPr>
                <w:rFonts w:ascii="Arial" w:hAnsi="Arial" w:cs="Arial"/>
              </w:rPr>
            </w:pPr>
            <w:r w:rsidRPr="00241EC5">
              <w:rPr>
                <w:rFonts w:ascii="Arial" w:hAnsi="Arial" w:cs="Arial"/>
              </w:rPr>
              <w:t>Port Angeles, WA</w:t>
            </w:r>
          </w:p>
          <w:p w14:paraId="17C3D5F1" w14:textId="68657063" w:rsidR="003C34E3" w:rsidRPr="00241EC5" w:rsidRDefault="008567DF" w:rsidP="00FD124B">
            <w:pPr>
              <w:tabs>
                <w:tab w:val="left" w:pos="720"/>
              </w:tabs>
              <w:spacing w:after="0"/>
              <w:jc w:val="right"/>
              <w:rPr>
                <w:rFonts w:ascii="Arial" w:hAnsi="Arial" w:cs="Arial"/>
              </w:rPr>
            </w:pPr>
            <w:r w:rsidRPr="00241EC5">
              <w:rPr>
                <w:rFonts w:ascii="Arial" w:hAnsi="Arial" w:cs="Arial"/>
              </w:rPr>
              <w:t>Ft. Worth, TX</w:t>
            </w:r>
          </w:p>
          <w:p w14:paraId="3D18FAC3" w14:textId="77777777" w:rsidR="00F468DC" w:rsidRPr="00241EC5" w:rsidRDefault="00F468DC" w:rsidP="00F468DC">
            <w:pPr>
              <w:tabs>
                <w:tab w:val="left" w:pos="720"/>
              </w:tabs>
              <w:spacing w:after="0"/>
              <w:jc w:val="right"/>
              <w:rPr>
                <w:rFonts w:ascii="Arial" w:hAnsi="Arial" w:cs="Arial"/>
              </w:rPr>
            </w:pPr>
            <w:r w:rsidRPr="00241EC5">
              <w:rPr>
                <w:rFonts w:ascii="Arial" w:hAnsi="Arial" w:cs="Arial"/>
              </w:rPr>
              <w:t>Reno, NV</w:t>
            </w:r>
          </w:p>
          <w:p w14:paraId="2ED9FC14" w14:textId="77777777" w:rsidR="00C25DE1" w:rsidRPr="00241EC5" w:rsidRDefault="00C25DE1" w:rsidP="00365C15">
            <w:pPr>
              <w:tabs>
                <w:tab w:val="left" w:pos="720"/>
              </w:tabs>
              <w:spacing w:after="0"/>
              <w:jc w:val="right"/>
              <w:rPr>
                <w:rFonts w:ascii="Arial" w:hAnsi="Arial" w:cs="Arial"/>
              </w:rPr>
            </w:pPr>
            <w:r w:rsidRPr="00241EC5">
              <w:rPr>
                <w:rFonts w:ascii="Arial" w:hAnsi="Arial" w:cs="Arial"/>
              </w:rPr>
              <w:t>Columbia, MO</w:t>
            </w:r>
          </w:p>
          <w:p w14:paraId="6BDB25A0" w14:textId="21A68A68" w:rsidR="003C34E3" w:rsidRPr="00241EC5" w:rsidRDefault="00571B0E" w:rsidP="00FD124B">
            <w:pPr>
              <w:tabs>
                <w:tab w:val="left" w:pos="720"/>
              </w:tabs>
              <w:spacing w:after="0"/>
              <w:jc w:val="right"/>
              <w:rPr>
                <w:rFonts w:ascii="Arial" w:hAnsi="Arial" w:cs="Arial"/>
              </w:rPr>
            </w:pPr>
            <w:r w:rsidRPr="00241EC5">
              <w:rPr>
                <w:rFonts w:ascii="Arial" w:hAnsi="Arial" w:cs="Arial"/>
              </w:rPr>
              <w:t>Hastings, MN</w:t>
            </w:r>
          </w:p>
          <w:p w14:paraId="4F6CCF51" w14:textId="77777777" w:rsidR="00F468DC" w:rsidRPr="00241EC5" w:rsidRDefault="00F468DC" w:rsidP="00F468DC">
            <w:pPr>
              <w:tabs>
                <w:tab w:val="left" w:pos="720"/>
              </w:tabs>
              <w:spacing w:after="0"/>
              <w:jc w:val="right"/>
              <w:rPr>
                <w:rFonts w:ascii="Arial" w:hAnsi="Arial" w:cs="Arial"/>
              </w:rPr>
            </w:pPr>
            <w:r w:rsidRPr="00241EC5">
              <w:rPr>
                <w:rFonts w:ascii="Arial" w:hAnsi="Arial" w:cs="Arial"/>
              </w:rPr>
              <w:t>Livonia, MI</w:t>
            </w:r>
          </w:p>
          <w:p w14:paraId="0C4E716B" w14:textId="77777777" w:rsidR="00571B0E" w:rsidRPr="00241EC5" w:rsidRDefault="00571B0E" w:rsidP="00365C15">
            <w:pPr>
              <w:tabs>
                <w:tab w:val="left" w:pos="720"/>
              </w:tabs>
              <w:spacing w:after="0"/>
              <w:jc w:val="right"/>
              <w:rPr>
                <w:rFonts w:ascii="Arial" w:hAnsi="Arial" w:cs="Arial"/>
              </w:rPr>
            </w:pPr>
            <w:r w:rsidRPr="00241EC5">
              <w:rPr>
                <w:rFonts w:ascii="Arial" w:hAnsi="Arial" w:cs="Arial"/>
              </w:rPr>
              <w:t>Minneapolis, MN</w:t>
            </w:r>
          </w:p>
          <w:p w14:paraId="1C9294B1" w14:textId="6FBF1DF3" w:rsidR="00571B0E" w:rsidRPr="00241EC5" w:rsidRDefault="00571B0E" w:rsidP="00365C15">
            <w:pPr>
              <w:tabs>
                <w:tab w:val="left" w:pos="720"/>
              </w:tabs>
              <w:spacing w:after="0"/>
              <w:rPr>
                <w:rFonts w:ascii="Arial" w:hAnsi="Arial" w:cs="Arial"/>
              </w:rPr>
            </w:pPr>
          </w:p>
          <w:p w14:paraId="3E5F1C33" w14:textId="45F390AF" w:rsidR="0060249F" w:rsidRPr="00241EC5" w:rsidRDefault="0060249F" w:rsidP="00365C15">
            <w:pPr>
              <w:tabs>
                <w:tab w:val="left" w:pos="720"/>
              </w:tabs>
              <w:spacing w:after="0"/>
              <w:jc w:val="right"/>
              <w:rPr>
                <w:rFonts w:ascii="Arial" w:hAnsi="Arial" w:cs="Arial"/>
              </w:rPr>
            </w:pPr>
          </w:p>
          <w:p w14:paraId="74EA19E6" w14:textId="1C5A385C" w:rsidR="00365C15" w:rsidRPr="00241EC5" w:rsidRDefault="00365C15" w:rsidP="00365C15">
            <w:pPr>
              <w:tabs>
                <w:tab w:val="left" w:pos="720"/>
              </w:tabs>
              <w:spacing w:after="0"/>
              <w:jc w:val="right"/>
              <w:rPr>
                <w:rFonts w:ascii="Arial" w:hAnsi="Arial" w:cs="Arial"/>
              </w:rPr>
            </w:pPr>
          </w:p>
          <w:p w14:paraId="4C30E468" w14:textId="77777777" w:rsidR="00F468DC" w:rsidRPr="00241EC5" w:rsidRDefault="00F468DC" w:rsidP="00365C15">
            <w:pPr>
              <w:tabs>
                <w:tab w:val="left" w:pos="720"/>
              </w:tabs>
              <w:spacing w:after="0"/>
              <w:jc w:val="right"/>
              <w:rPr>
                <w:rFonts w:ascii="Arial" w:hAnsi="Arial" w:cs="Arial"/>
              </w:rPr>
            </w:pPr>
          </w:p>
          <w:p w14:paraId="2DC70DB5" w14:textId="77777777" w:rsidR="0095266D" w:rsidRPr="00241EC5" w:rsidRDefault="0095266D" w:rsidP="00365C15">
            <w:pPr>
              <w:tabs>
                <w:tab w:val="left" w:pos="720"/>
              </w:tabs>
              <w:spacing w:after="0"/>
              <w:rPr>
                <w:rFonts w:ascii="Arial" w:hAnsi="Arial" w:cs="Arial"/>
              </w:rPr>
            </w:pPr>
          </w:p>
          <w:p w14:paraId="714C3D7C" w14:textId="77777777" w:rsidR="00571B0E" w:rsidRPr="00241EC5" w:rsidRDefault="0042799B" w:rsidP="00365C15">
            <w:pPr>
              <w:tabs>
                <w:tab w:val="left" w:pos="720"/>
              </w:tabs>
              <w:spacing w:after="0"/>
              <w:jc w:val="right"/>
              <w:rPr>
                <w:rFonts w:ascii="Arial" w:hAnsi="Arial" w:cs="Arial"/>
              </w:rPr>
            </w:pPr>
            <w:r w:rsidRPr="00241EC5">
              <w:rPr>
                <w:rFonts w:ascii="Arial" w:hAnsi="Arial" w:cs="Arial"/>
              </w:rPr>
              <w:t>Washington, DC</w:t>
            </w:r>
          </w:p>
          <w:p w14:paraId="14DFAF91" w14:textId="77777777" w:rsidR="00365C15" w:rsidRPr="00241EC5" w:rsidRDefault="00365C15" w:rsidP="00365C15">
            <w:pPr>
              <w:tabs>
                <w:tab w:val="left" w:pos="720"/>
              </w:tabs>
              <w:spacing w:after="0"/>
              <w:jc w:val="right"/>
              <w:rPr>
                <w:rFonts w:ascii="Arial" w:hAnsi="Arial" w:cs="Arial"/>
              </w:rPr>
            </w:pPr>
            <w:r w:rsidRPr="00241EC5">
              <w:rPr>
                <w:rFonts w:ascii="Arial" w:hAnsi="Arial" w:cs="Arial"/>
              </w:rPr>
              <w:t>Washington, DC</w:t>
            </w:r>
          </w:p>
          <w:p w14:paraId="60BEB460" w14:textId="77777777" w:rsidR="006E2A0D" w:rsidRPr="00241EC5" w:rsidRDefault="006E2A0D" w:rsidP="006E2A0D">
            <w:pPr>
              <w:tabs>
                <w:tab w:val="left" w:pos="720"/>
              </w:tabs>
              <w:spacing w:after="0"/>
              <w:jc w:val="right"/>
              <w:rPr>
                <w:rFonts w:ascii="Arial" w:hAnsi="Arial" w:cs="Arial"/>
              </w:rPr>
            </w:pPr>
            <w:r w:rsidRPr="00241EC5">
              <w:rPr>
                <w:rFonts w:ascii="Arial" w:hAnsi="Arial" w:cs="Arial"/>
              </w:rPr>
              <w:t>Washington, DC</w:t>
            </w:r>
          </w:p>
          <w:p w14:paraId="79ECE856" w14:textId="77777777" w:rsidR="00E55E0D" w:rsidRPr="00241EC5" w:rsidRDefault="00E55E0D" w:rsidP="00E55E0D">
            <w:pPr>
              <w:tabs>
                <w:tab w:val="left" w:pos="720"/>
              </w:tabs>
              <w:spacing w:after="0"/>
              <w:jc w:val="right"/>
              <w:rPr>
                <w:rFonts w:ascii="Arial" w:hAnsi="Arial" w:cs="Arial"/>
              </w:rPr>
            </w:pPr>
            <w:r w:rsidRPr="00241EC5">
              <w:rPr>
                <w:rFonts w:ascii="Arial" w:hAnsi="Arial" w:cs="Arial"/>
              </w:rPr>
              <w:t>Washington, DC</w:t>
            </w:r>
          </w:p>
          <w:p w14:paraId="109A350A" w14:textId="77777777" w:rsidR="00E55E0D" w:rsidRPr="00241EC5" w:rsidRDefault="00E55E0D" w:rsidP="00E55E0D">
            <w:pPr>
              <w:tabs>
                <w:tab w:val="left" w:pos="720"/>
              </w:tabs>
              <w:spacing w:after="0"/>
              <w:jc w:val="right"/>
              <w:rPr>
                <w:rFonts w:ascii="Arial" w:hAnsi="Arial" w:cs="Arial"/>
              </w:rPr>
            </w:pPr>
            <w:r w:rsidRPr="00241EC5">
              <w:rPr>
                <w:rFonts w:ascii="Arial" w:hAnsi="Arial" w:cs="Arial"/>
              </w:rPr>
              <w:t>Washington, DC</w:t>
            </w:r>
          </w:p>
          <w:p w14:paraId="0F1AAC7B" w14:textId="77777777" w:rsidR="006E2A0D" w:rsidRPr="00241EC5" w:rsidRDefault="006E2A0D" w:rsidP="006E2A0D">
            <w:pPr>
              <w:tabs>
                <w:tab w:val="left" w:pos="720"/>
              </w:tabs>
              <w:spacing w:after="0"/>
              <w:jc w:val="right"/>
              <w:rPr>
                <w:rFonts w:ascii="Arial" w:hAnsi="Arial" w:cs="Arial"/>
              </w:rPr>
            </w:pPr>
            <w:r w:rsidRPr="00241EC5">
              <w:rPr>
                <w:rFonts w:ascii="Arial" w:hAnsi="Arial" w:cs="Arial"/>
              </w:rPr>
              <w:t>Washington, DC</w:t>
            </w:r>
          </w:p>
          <w:p w14:paraId="0ADC9622" w14:textId="77777777" w:rsidR="00365C15" w:rsidRPr="00241EC5" w:rsidRDefault="00FD124B" w:rsidP="00FD124B">
            <w:pPr>
              <w:tabs>
                <w:tab w:val="left" w:pos="720"/>
              </w:tabs>
              <w:spacing w:after="0"/>
              <w:jc w:val="right"/>
              <w:rPr>
                <w:rFonts w:ascii="Arial" w:hAnsi="Arial" w:cs="Arial"/>
              </w:rPr>
            </w:pPr>
            <w:r w:rsidRPr="00241EC5">
              <w:rPr>
                <w:rFonts w:ascii="Arial" w:hAnsi="Arial" w:cs="Arial"/>
              </w:rPr>
              <w:t>W</w:t>
            </w:r>
            <w:r w:rsidR="00365C15" w:rsidRPr="00241EC5">
              <w:rPr>
                <w:rFonts w:ascii="Arial" w:hAnsi="Arial" w:cs="Arial"/>
              </w:rPr>
              <w:t>ashington, DC</w:t>
            </w:r>
          </w:p>
          <w:p w14:paraId="25F9A773" w14:textId="0E01AD27" w:rsidR="00FD124B" w:rsidRPr="00241EC5" w:rsidRDefault="00FD124B" w:rsidP="00FD124B">
            <w:pPr>
              <w:tabs>
                <w:tab w:val="left" w:pos="720"/>
              </w:tabs>
              <w:spacing w:after="0"/>
              <w:jc w:val="right"/>
              <w:rPr>
                <w:rFonts w:ascii="Arial" w:hAnsi="Arial" w:cs="Arial"/>
              </w:rPr>
            </w:pPr>
            <w:r w:rsidRPr="00241EC5">
              <w:rPr>
                <w:rFonts w:ascii="Arial" w:hAnsi="Arial" w:cs="Arial"/>
              </w:rPr>
              <w:t>Washington, DC</w:t>
            </w:r>
          </w:p>
        </w:tc>
      </w:tr>
      <w:tr w:rsidR="00FD6459" w:rsidRPr="00241EC5" w14:paraId="514F3D81" w14:textId="77777777" w:rsidTr="00717D89">
        <w:tc>
          <w:tcPr>
            <w:tcW w:w="6300" w:type="dxa"/>
          </w:tcPr>
          <w:p w14:paraId="24AAB427" w14:textId="6DF25998" w:rsidR="00F95A27" w:rsidRPr="00241EC5" w:rsidRDefault="00F95A27" w:rsidP="00365C15">
            <w:pPr>
              <w:tabs>
                <w:tab w:val="left" w:pos="720"/>
              </w:tabs>
              <w:spacing w:after="0"/>
              <w:rPr>
                <w:rFonts w:ascii="Arial" w:hAnsi="Arial" w:cs="Arial"/>
              </w:rPr>
            </w:pPr>
          </w:p>
        </w:tc>
        <w:tc>
          <w:tcPr>
            <w:tcW w:w="3060" w:type="dxa"/>
          </w:tcPr>
          <w:p w14:paraId="43CE02D3" w14:textId="42666C59" w:rsidR="00FD6459" w:rsidRPr="00241EC5" w:rsidRDefault="00FD6459" w:rsidP="0007753D">
            <w:pPr>
              <w:tabs>
                <w:tab w:val="left" w:pos="720"/>
              </w:tabs>
              <w:spacing w:after="0"/>
              <w:rPr>
                <w:rFonts w:ascii="Arial" w:hAnsi="Arial" w:cs="Arial"/>
              </w:rPr>
            </w:pPr>
          </w:p>
        </w:tc>
      </w:tr>
      <w:tr w:rsidR="0007753D" w:rsidRPr="00241EC5" w14:paraId="7AEF1868" w14:textId="77777777" w:rsidTr="00717D89">
        <w:tc>
          <w:tcPr>
            <w:tcW w:w="6300" w:type="dxa"/>
          </w:tcPr>
          <w:p w14:paraId="08ED6E50" w14:textId="77777777" w:rsidR="0007753D" w:rsidRPr="00241EC5" w:rsidRDefault="0007753D" w:rsidP="00365C15">
            <w:pPr>
              <w:tabs>
                <w:tab w:val="left" w:pos="720"/>
              </w:tabs>
              <w:spacing w:after="0"/>
              <w:rPr>
                <w:rFonts w:ascii="Arial" w:hAnsi="Arial" w:cs="Arial"/>
              </w:rPr>
            </w:pPr>
          </w:p>
        </w:tc>
        <w:tc>
          <w:tcPr>
            <w:tcW w:w="3060" w:type="dxa"/>
          </w:tcPr>
          <w:p w14:paraId="17ADA066" w14:textId="77777777" w:rsidR="0007753D" w:rsidRPr="00241EC5" w:rsidRDefault="0007753D" w:rsidP="0007753D">
            <w:pPr>
              <w:tabs>
                <w:tab w:val="left" w:pos="720"/>
              </w:tabs>
              <w:spacing w:after="0"/>
              <w:jc w:val="right"/>
              <w:rPr>
                <w:rFonts w:ascii="Arial" w:hAnsi="Arial" w:cs="Arial"/>
              </w:rPr>
            </w:pPr>
          </w:p>
        </w:tc>
      </w:tr>
    </w:tbl>
    <w:p w14:paraId="476ED5C2" w14:textId="77777777" w:rsidR="0007753D" w:rsidRPr="00241EC5" w:rsidRDefault="0007753D" w:rsidP="00365C15">
      <w:pPr>
        <w:tabs>
          <w:tab w:val="left" w:pos="720"/>
        </w:tabs>
        <w:spacing w:after="0"/>
        <w:rPr>
          <w:rFonts w:ascii="Arial" w:hAnsi="Arial" w:cs="Arial"/>
        </w:rPr>
      </w:pPr>
    </w:p>
    <w:p w14:paraId="2F1EA6E7" w14:textId="27CD9742" w:rsidR="00E25294" w:rsidRPr="00241EC5" w:rsidRDefault="00E25294" w:rsidP="00365C15">
      <w:pPr>
        <w:tabs>
          <w:tab w:val="left" w:pos="720"/>
        </w:tabs>
        <w:spacing w:after="0"/>
        <w:rPr>
          <w:rFonts w:ascii="Arial" w:hAnsi="Arial" w:cs="Arial"/>
        </w:rPr>
      </w:pPr>
      <w:r w:rsidRPr="00241EC5">
        <w:rPr>
          <w:rFonts w:ascii="Arial" w:hAnsi="Arial" w:cs="Arial"/>
        </w:rPr>
        <w:t>1.</w:t>
      </w:r>
      <w:r w:rsidRPr="00241EC5">
        <w:rPr>
          <w:rFonts w:ascii="Arial" w:hAnsi="Arial" w:cs="Arial"/>
        </w:rPr>
        <w:tab/>
        <w:t>Call to Order</w:t>
      </w:r>
    </w:p>
    <w:p w14:paraId="45F5AD41" w14:textId="77777777" w:rsidR="00E25294" w:rsidRPr="00241EC5" w:rsidRDefault="00E25294" w:rsidP="00365C15">
      <w:pPr>
        <w:tabs>
          <w:tab w:val="left" w:pos="720"/>
        </w:tabs>
        <w:spacing w:after="0"/>
        <w:rPr>
          <w:rFonts w:ascii="Arial" w:hAnsi="Arial" w:cs="Arial"/>
        </w:rPr>
      </w:pPr>
    </w:p>
    <w:p w14:paraId="667A4CAB" w14:textId="610009D2" w:rsidR="00365C15" w:rsidRPr="00241EC5" w:rsidRDefault="00583530" w:rsidP="00365C15">
      <w:pPr>
        <w:tabs>
          <w:tab w:val="left" w:pos="720"/>
        </w:tabs>
        <w:spacing w:after="0"/>
        <w:rPr>
          <w:rFonts w:ascii="Arial" w:hAnsi="Arial" w:cs="Arial"/>
        </w:rPr>
      </w:pPr>
      <w:r w:rsidRPr="00241EC5">
        <w:rPr>
          <w:rFonts w:ascii="Arial" w:hAnsi="Arial" w:cs="Arial"/>
        </w:rPr>
        <w:tab/>
      </w:r>
      <w:r w:rsidR="00E25294" w:rsidRPr="00241EC5">
        <w:rPr>
          <w:rFonts w:ascii="Arial" w:hAnsi="Arial" w:cs="Arial"/>
        </w:rPr>
        <w:t xml:space="preserve">President </w:t>
      </w:r>
      <w:r w:rsidR="003C34E3" w:rsidRPr="00241EC5">
        <w:rPr>
          <w:rFonts w:ascii="Arial" w:hAnsi="Arial" w:cs="Arial"/>
        </w:rPr>
        <w:t>Mary O’Donnell</w:t>
      </w:r>
      <w:r w:rsidR="00E25294" w:rsidRPr="00241EC5">
        <w:rPr>
          <w:rFonts w:ascii="Arial" w:hAnsi="Arial" w:cs="Arial"/>
        </w:rPr>
        <w:t xml:space="preserve"> called the meeting to order at </w:t>
      </w:r>
      <w:r w:rsidR="002F6B25" w:rsidRPr="00241EC5">
        <w:rPr>
          <w:rFonts w:ascii="Arial" w:hAnsi="Arial" w:cs="Arial"/>
        </w:rPr>
        <w:t>1:0</w:t>
      </w:r>
      <w:r w:rsidR="001407B3" w:rsidRPr="00241EC5">
        <w:rPr>
          <w:rFonts w:ascii="Arial" w:hAnsi="Arial" w:cs="Arial"/>
        </w:rPr>
        <w:t>5</w:t>
      </w:r>
      <w:r w:rsidR="003C34E3" w:rsidRPr="00241EC5">
        <w:rPr>
          <w:rFonts w:ascii="Arial" w:hAnsi="Arial" w:cs="Arial"/>
        </w:rPr>
        <w:t xml:space="preserve"> </w:t>
      </w:r>
      <w:r w:rsidR="003F735E" w:rsidRPr="00241EC5">
        <w:rPr>
          <w:rFonts w:ascii="Arial" w:hAnsi="Arial" w:cs="Arial"/>
        </w:rPr>
        <w:t>p</w:t>
      </w:r>
      <w:r w:rsidR="003C34E3" w:rsidRPr="00241EC5">
        <w:rPr>
          <w:rFonts w:ascii="Arial" w:hAnsi="Arial" w:cs="Arial"/>
        </w:rPr>
        <w:t xml:space="preserve">.m. </w:t>
      </w:r>
      <w:r w:rsidR="002F6B25" w:rsidRPr="00241EC5">
        <w:rPr>
          <w:rFonts w:ascii="Arial" w:hAnsi="Arial" w:cs="Arial"/>
        </w:rPr>
        <w:t>E</w:t>
      </w:r>
      <w:r w:rsidR="003C34E3" w:rsidRPr="00241EC5">
        <w:rPr>
          <w:rFonts w:ascii="Arial" w:hAnsi="Arial" w:cs="Arial"/>
        </w:rPr>
        <w:t>T</w:t>
      </w:r>
      <w:r w:rsidR="00C25DE1" w:rsidRPr="00241EC5">
        <w:rPr>
          <w:rFonts w:ascii="Arial" w:hAnsi="Arial" w:cs="Arial"/>
        </w:rPr>
        <w:t>.</w:t>
      </w:r>
    </w:p>
    <w:p w14:paraId="1101DB0B" w14:textId="7315DC90" w:rsidR="009D0BBB" w:rsidRPr="00241EC5" w:rsidRDefault="009D0BBB" w:rsidP="00365C15">
      <w:pPr>
        <w:tabs>
          <w:tab w:val="left" w:pos="720"/>
        </w:tabs>
        <w:spacing w:after="0"/>
        <w:rPr>
          <w:rFonts w:ascii="Arial" w:hAnsi="Arial" w:cs="Arial"/>
        </w:rPr>
      </w:pPr>
    </w:p>
    <w:p w14:paraId="5D0B9A59" w14:textId="19D6D5F7" w:rsidR="00365C15" w:rsidRPr="00241EC5" w:rsidRDefault="00365C15" w:rsidP="00365C15">
      <w:pPr>
        <w:tabs>
          <w:tab w:val="left" w:pos="720"/>
        </w:tabs>
        <w:spacing w:after="0"/>
        <w:rPr>
          <w:rFonts w:ascii="Arial" w:hAnsi="Arial" w:cs="Arial"/>
        </w:rPr>
      </w:pPr>
    </w:p>
    <w:p w14:paraId="7B54AB0A" w14:textId="34AAF02C" w:rsidR="00365C15" w:rsidRPr="00241EC5" w:rsidRDefault="00133B52" w:rsidP="00365C15">
      <w:pPr>
        <w:tabs>
          <w:tab w:val="left" w:pos="720"/>
        </w:tabs>
        <w:spacing w:after="0"/>
        <w:rPr>
          <w:rFonts w:ascii="Arial" w:hAnsi="Arial" w:cs="Arial"/>
        </w:rPr>
      </w:pPr>
      <w:r w:rsidRPr="00241EC5">
        <w:rPr>
          <w:rFonts w:ascii="Arial" w:hAnsi="Arial" w:cs="Arial"/>
        </w:rPr>
        <w:t>2.</w:t>
      </w:r>
      <w:r w:rsidRPr="00241EC5">
        <w:rPr>
          <w:rFonts w:ascii="Arial" w:hAnsi="Arial" w:cs="Arial"/>
        </w:rPr>
        <w:tab/>
      </w:r>
      <w:r w:rsidR="00365C15" w:rsidRPr="00241EC5">
        <w:rPr>
          <w:rFonts w:ascii="Arial" w:hAnsi="Arial" w:cs="Arial"/>
        </w:rPr>
        <w:t>President’s Report</w:t>
      </w:r>
    </w:p>
    <w:p w14:paraId="7A364600" w14:textId="0F286B35" w:rsidR="00365C15" w:rsidRPr="00241EC5" w:rsidRDefault="00365C15" w:rsidP="00365C15">
      <w:pPr>
        <w:tabs>
          <w:tab w:val="left" w:pos="720"/>
        </w:tabs>
        <w:spacing w:after="0"/>
        <w:rPr>
          <w:rFonts w:ascii="Arial" w:hAnsi="Arial" w:cs="Arial"/>
          <w:bCs/>
        </w:rPr>
      </w:pPr>
    </w:p>
    <w:p w14:paraId="1D9B311A" w14:textId="755D4CD8" w:rsidR="002B4D4E" w:rsidRPr="00241EC5" w:rsidRDefault="00583530" w:rsidP="00365C15">
      <w:pPr>
        <w:tabs>
          <w:tab w:val="left" w:pos="720"/>
        </w:tabs>
        <w:spacing w:after="0"/>
        <w:rPr>
          <w:rFonts w:ascii="Arial" w:hAnsi="Arial" w:cs="Arial"/>
          <w:bCs/>
        </w:rPr>
      </w:pPr>
      <w:r w:rsidRPr="00241EC5">
        <w:rPr>
          <w:rFonts w:ascii="Arial" w:hAnsi="Arial" w:cs="Arial"/>
          <w:bCs/>
        </w:rPr>
        <w:tab/>
      </w:r>
      <w:r w:rsidR="00365C15" w:rsidRPr="00241EC5">
        <w:rPr>
          <w:rFonts w:ascii="Arial" w:hAnsi="Arial" w:cs="Arial"/>
          <w:bCs/>
        </w:rPr>
        <w:t xml:space="preserve">President </w:t>
      </w:r>
      <w:r w:rsidR="00297144" w:rsidRPr="00241EC5">
        <w:rPr>
          <w:rFonts w:ascii="Arial" w:hAnsi="Arial" w:cs="Arial"/>
          <w:bCs/>
        </w:rPr>
        <w:t xml:space="preserve">Mary </w:t>
      </w:r>
      <w:r w:rsidR="00133B52" w:rsidRPr="00241EC5">
        <w:rPr>
          <w:rFonts w:ascii="Arial" w:hAnsi="Arial" w:cs="Arial"/>
          <w:bCs/>
        </w:rPr>
        <w:t>O’Donnell</w:t>
      </w:r>
      <w:r w:rsidR="002B4D4E" w:rsidRPr="00241EC5">
        <w:rPr>
          <w:rFonts w:ascii="Arial" w:hAnsi="Arial" w:cs="Arial"/>
          <w:bCs/>
        </w:rPr>
        <w:t xml:space="preserve"> welcomed the Board of Governo</w:t>
      </w:r>
      <w:r w:rsidR="00107786" w:rsidRPr="00241EC5">
        <w:rPr>
          <w:rFonts w:ascii="Arial" w:hAnsi="Arial" w:cs="Arial"/>
          <w:bCs/>
        </w:rPr>
        <w:t>rs</w:t>
      </w:r>
      <w:r w:rsidR="00FD124B" w:rsidRPr="00241EC5">
        <w:rPr>
          <w:rFonts w:ascii="Arial" w:hAnsi="Arial" w:cs="Arial"/>
          <w:bCs/>
        </w:rPr>
        <w:t>.</w:t>
      </w:r>
    </w:p>
    <w:p w14:paraId="762AB5C4" w14:textId="5F8C07AD" w:rsidR="00146A40" w:rsidRPr="00241EC5" w:rsidRDefault="00146A40" w:rsidP="00365C15">
      <w:pPr>
        <w:tabs>
          <w:tab w:val="left" w:pos="720"/>
        </w:tabs>
        <w:spacing w:after="0"/>
        <w:rPr>
          <w:rFonts w:ascii="Arial" w:hAnsi="Arial" w:cs="Arial"/>
          <w:bCs/>
        </w:rPr>
      </w:pPr>
    </w:p>
    <w:p w14:paraId="1A0F7235" w14:textId="77777777" w:rsidR="00146A40" w:rsidRPr="00241EC5" w:rsidRDefault="00146A40" w:rsidP="00365C15">
      <w:pPr>
        <w:tabs>
          <w:tab w:val="left" w:pos="720"/>
        </w:tabs>
        <w:spacing w:after="0"/>
        <w:rPr>
          <w:rFonts w:ascii="Arial" w:hAnsi="Arial" w:cs="Arial"/>
          <w:bCs/>
        </w:rPr>
      </w:pPr>
    </w:p>
    <w:p w14:paraId="761DC421" w14:textId="4C583583" w:rsidR="004756C2" w:rsidRPr="00241EC5" w:rsidRDefault="00133B52" w:rsidP="00365C15">
      <w:pPr>
        <w:tabs>
          <w:tab w:val="left" w:pos="720"/>
        </w:tabs>
        <w:spacing w:after="0"/>
        <w:rPr>
          <w:rFonts w:ascii="Arial" w:hAnsi="Arial" w:cs="Arial"/>
          <w:bCs/>
        </w:rPr>
      </w:pPr>
      <w:r w:rsidRPr="00241EC5">
        <w:rPr>
          <w:rFonts w:ascii="Arial" w:hAnsi="Arial" w:cs="Arial"/>
          <w:bCs/>
        </w:rPr>
        <w:lastRenderedPageBreak/>
        <w:t>3.</w:t>
      </w:r>
      <w:r w:rsidRPr="00241EC5">
        <w:rPr>
          <w:rFonts w:ascii="Arial" w:hAnsi="Arial" w:cs="Arial"/>
          <w:bCs/>
        </w:rPr>
        <w:tab/>
      </w:r>
      <w:r w:rsidR="004756C2" w:rsidRPr="00241EC5">
        <w:rPr>
          <w:rFonts w:ascii="Arial" w:hAnsi="Arial" w:cs="Arial"/>
          <w:bCs/>
        </w:rPr>
        <w:t>ALTA Town Hall Webinar</w:t>
      </w:r>
      <w:r w:rsidR="006C78BA" w:rsidRPr="00241EC5">
        <w:rPr>
          <w:rFonts w:ascii="Arial" w:hAnsi="Arial" w:cs="Arial"/>
          <w:bCs/>
        </w:rPr>
        <w:t xml:space="preserve"> Update </w:t>
      </w:r>
    </w:p>
    <w:p w14:paraId="0CE89F84" w14:textId="77777777" w:rsidR="004756C2" w:rsidRPr="00241EC5" w:rsidRDefault="004756C2" w:rsidP="00365C15">
      <w:pPr>
        <w:tabs>
          <w:tab w:val="left" w:pos="720"/>
        </w:tabs>
        <w:spacing w:after="0"/>
        <w:rPr>
          <w:rFonts w:ascii="Arial" w:hAnsi="Arial" w:cs="Arial"/>
          <w:bCs/>
        </w:rPr>
      </w:pPr>
    </w:p>
    <w:p w14:paraId="3D99F3DB" w14:textId="49BA0DD5" w:rsidR="004756C2" w:rsidRPr="00241EC5" w:rsidRDefault="006C78BA" w:rsidP="00365C15">
      <w:pPr>
        <w:tabs>
          <w:tab w:val="left" w:pos="720"/>
        </w:tabs>
        <w:spacing w:after="0"/>
        <w:rPr>
          <w:rFonts w:ascii="Arial" w:hAnsi="Arial" w:cs="Arial"/>
          <w:bCs/>
        </w:rPr>
      </w:pPr>
      <w:r w:rsidRPr="00241EC5">
        <w:rPr>
          <w:rFonts w:ascii="Arial" w:hAnsi="Arial" w:cs="Arial"/>
          <w:bCs/>
        </w:rPr>
        <w:tab/>
        <w:t>The Board offered p</w:t>
      </w:r>
      <w:r w:rsidR="004756C2" w:rsidRPr="00241EC5">
        <w:rPr>
          <w:rFonts w:ascii="Arial" w:hAnsi="Arial" w:cs="Arial"/>
          <w:bCs/>
        </w:rPr>
        <w:t>raise for participant</w:t>
      </w:r>
      <w:r w:rsidRPr="00241EC5">
        <w:rPr>
          <w:rFonts w:ascii="Arial" w:hAnsi="Arial" w:cs="Arial"/>
          <w:bCs/>
        </w:rPr>
        <w:t>s in the March 30 town hall webinar, “ALTA COVID-19 Industry Update.” The webinar covered the impacts of the COVID-19 pandemic response including state executive orders, widespread economic shutdown, and how protective precautions and protocols can be implemented to protect employees and customers. Continuing to conduct closings while social distancing was a critical part of the discussion and included coverage of RON, drive-through closings, and increased use of powers of attorney.</w:t>
      </w:r>
    </w:p>
    <w:p w14:paraId="7631D6BE" w14:textId="71083307" w:rsidR="00A51457" w:rsidRPr="00241EC5" w:rsidRDefault="00A51457" w:rsidP="00365C15">
      <w:pPr>
        <w:tabs>
          <w:tab w:val="left" w:pos="720"/>
        </w:tabs>
        <w:spacing w:after="0"/>
        <w:rPr>
          <w:rFonts w:ascii="Arial" w:hAnsi="Arial" w:cs="Arial"/>
          <w:bCs/>
        </w:rPr>
      </w:pPr>
    </w:p>
    <w:p w14:paraId="629A850F" w14:textId="0484730A" w:rsidR="00A51457" w:rsidRPr="00241EC5" w:rsidRDefault="006C78BA" w:rsidP="00365C15">
      <w:pPr>
        <w:tabs>
          <w:tab w:val="left" w:pos="720"/>
        </w:tabs>
        <w:spacing w:after="0"/>
        <w:rPr>
          <w:rFonts w:ascii="Arial" w:hAnsi="Arial" w:cs="Arial"/>
          <w:bCs/>
        </w:rPr>
      </w:pPr>
      <w:r w:rsidRPr="00241EC5">
        <w:rPr>
          <w:rFonts w:ascii="Arial" w:hAnsi="Arial" w:cs="Arial"/>
          <w:bCs/>
        </w:rPr>
        <w:tab/>
        <w:t xml:space="preserve">Staff will continue to work through the questions submitted during the webinar and provide </w:t>
      </w:r>
      <w:r w:rsidR="00A51457" w:rsidRPr="00241EC5">
        <w:rPr>
          <w:rFonts w:ascii="Arial" w:hAnsi="Arial" w:cs="Arial"/>
          <w:bCs/>
        </w:rPr>
        <w:t>answers through another webinar or articles.</w:t>
      </w:r>
    </w:p>
    <w:p w14:paraId="123CE8AF" w14:textId="77777777" w:rsidR="004756C2" w:rsidRPr="00241EC5" w:rsidRDefault="004756C2" w:rsidP="00365C15">
      <w:pPr>
        <w:tabs>
          <w:tab w:val="left" w:pos="720"/>
        </w:tabs>
        <w:spacing w:after="0"/>
        <w:rPr>
          <w:rFonts w:ascii="Arial" w:hAnsi="Arial" w:cs="Arial"/>
          <w:bCs/>
        </w:rPr>
      </w:pPr>
    </w:p>
    <w:p w14:paraId="572B4F96" w14:textId="7864A8AB" w:rsidR="004756C2" w:rsidRPr="00241EC5" w:rsidRDefault="004756C2" w:rsidP="00365C15">
      <w:pPr>
        <w:tabs>
          <w:tab w:val="left" w:pos="720"/>
        </w:tabs>
        <w:spacing w:after="0"/>
        <w:rPr>
          <w:rFonts w:ascii="Arial" w:hAnsi="Arial" w:cs="Arial"/>
          <w:bCs/>
        </w:rPr>
      </w:pPr>
    </w:p>
    <w:p w14:paraId="48A7937E" w14:textId="4A3C193B" w:rsidR="004756C2" w:rsidRPr="00241EC5" w:rsidRDefault="004756C2" w:rsidP="00365C15">
      <w:pPr>
        <w:tabs>
          <w:tab w:val="left" w:pos="720"/>
        </w:tabs>
        <w:spacing w:after="0"/>
        <w:rPr>
          <w:rFonts w:ascii="Arial" w:hAnsi="Arial" w:cs="Arial"/>
          <w:bCs/>
        </w:rPr>
      </w:pPr>
      <w:r w:rsidRPr="00241EC5">
        <w:rPr>
          <w:rFonts w:ascii="Arial" w:hAnsi="Arial" w:cs="Arial"/>
          <w:bCs/>
        </w:rPr>
        <w:t>4.</w:t>
      </w:r>
      <w:r w:rsidRPr="00241EC5">
        <w:rPr>
          <w:rFonts w:ascii="Arial" w:hAnsi="Arial" w:cs="Arial"/>
          <w:bCs/>
        </w:rPr>
        <w:tab/>
        <w:t>Status of Recording Operations</w:t>
      </w:r>
      <w:r w:rsidR="00713BC3" w:rsidRPr="00241EC5">
        <w:rPr>
          <w:rFonts w:ascii="Arial" w:hAnsi="Arial" w:cs="Arial"/>
          <w:bCs/>
        </w:rPr>
        <w:t xml:space="preserve"> and Solutions for Modified/Closed Operations</w:t>
      </w:r>
    </w:p>
    <w:p w14:paraId="7C5D2040" w14:textId="77777777" w:rsidR="004756C2" w:rsidRPr="00241EC5" w:rsidRDefault="004756C2" w:rsidP="00365C15">
      <w:pPr>
        <w:tabs>
          <w:tab w:val="left" w:pos="720"/>
        </w:tabs>
        <w:spacing w:after="0"/>
        <w:rPr>
          <w:rFonts w:ascii="Arial" w:hAnsi="Arial" w:cs="Arial"/>
          <w:bCs/>
        </w:rPr>
      </w:pPr>
    </w:p>
    <w:p w14:paraId="1036DF81" w14:textId="54572298" w:rsidR="004756C2" w:rsidRPr="00241EC5" w:rsidRDefault="006C78BA" w:rsidP="00365C15">
      <w:pPr>
        <w:tabs>
          <w:tab w:val="left" w:pos="720"/>
        </w:tabs>
        <w:spacing w:after="0"/>
        <w:rPr>
          <w:rFonts w:ascii="Arial" w:hAnsi="Arial" w:cs="Arial"/>
          <w:bCs/>
        </w:rPr>
      </w:pPr>
      <w:r w:rsidRPr="00241EC5">
        <w:rPr>
          <w:rFonts w:ascii="Arial" w:hAnsi="Arial" w:cs="Arial"/>
          <w:bCs/>
        </w:rPr>
        <w:tab/>
        <w:t>The Board reviewed a high-level proposal offered by ICE Mortgage Services</w:t>
      </w:r>
      <w:r w:rsidR="00ED555E" w:rsidRPr="00241EC5">
        <w:rPr>
          <w:rFonts w:ascii="Arial" w:hAnsi="Arial" w:cs="Arial"/>
          <w:bCs/>
        </w:rPr>
        <w:t xml:space="preserve"> to begin development of a supplemental or alternative service for recording in an emergency situation. The proposal was generally judged a </w:t>
      </w:r>
      <w:r w:rsidR="004756C2" w:rsidRPr="00241EC5">
        <w:rPr>
          <w:rFonts w:ascii="Arial" w:hAnsi="Arial" w:cs="Arial"/>
          <w:bCs/>
        </w:rPr>
        <w:t>fair summary of the issues which may be impacting the industry but lack</w:t>
      </w:r>
      <w:r w:rsidR="00ED555E" w:rsidRPr="00241EC5">
        <w:rPr>
          <w:rFonts w:ascii="Arial" w:hAnsi="Arial" w:cs="Arial"/>
          <w:bCs/>
        </w:rPr>
        <w:t>ing</w:t>
      </w:r>
      <w:r w:rsidR="004756C2" w:rsidRPr="00241EC5">
        <w:rPr>
          <w:rFonts w:ascii="Arial" w:hAnsi="Arial" w:cs="Arial"/>
          <w:bCs/>
        </w:rPr>
        <w:t xml:space="preserve"> detail in terms of timing and financial commitment.</w:t>
      </w:r>
    </w:p>
    <w:p w14:paraId="1D23F273" w14:textId="0718D79C" w:rsidR="004756C2" w:rsidRPr="00241EC5" w:rsidRDefault="004756C2" w:rsidP="00365C15">
      <w:pPr>
        <w:tabs>
          <w:tab w:val="left" w:pos="720"/>
        </w:tabs>
        <w:spacing w:after="0"/>
        <w:rPr>
          <w:rFonts w:ascii="Arial" w:hAnsi="Arial" w:cs="Arial"/>
          <w:bCs/>
        </w:rPr>
      </w:pPr>
    </w:p>
    <w:p w14:paraId="64DCCE07" w14:textId="79A0634C" w:rsidR="00ED555E" w:rsidRPr="00241EC5" w:rsidRDefault="00ED555E" w:rsidP="00365C15">
      <w:pPr>
        <w:tabs>
          <w:tab w:val="left" w:pos="720"/>
        </w:tabs>
        <w:spacing w:after="0"/>
        <w:rPr>
          <w:rFonts w:ascii="Arial" w:hAnsi="Arial" w:cs="Arial"/>
          <w:bCs/>
        </w:rPr>
      </w:pPr>
      <w:r w:rsidRPr="00241EC5">
        <w:rPr>
          <w:rFonts w:ascii="Arial" w:hAnsi="Arial" w:cs="Arial"/>
          <w:bCs/>
        </w:rPr>
        <w:tab/>
      </w:r>
      <w:r w:rsidRPr="00241EC5">
        <w:rPr>
          <w:rFonts w:ascii="Arial" w:hAnsi="Arial" w:cs="Arial"/>
          <w:b/>
        </w:rPr>
        <w:t>The Board Agreed by Consensus</w:t>
      </w:r>
      <w:r w:rsidRPr="00241EC5">
        <w:rPr>
          <w:rFonts w:ascii="Arial" w:hAnsi="Arial" w:cs="Arial"/>
          <w:bCs/>
        </w:rPr>
        <w:t xml:space="preserve"> that the </w:t>
      </w:r>
      <w:r w:rsidR="00241EC5">
        <w:rPr>
          <w:rFonts w:ascii="Arial" w:hAnsi="Arial" w:cs="Arial"/>
          <w:bCs/>
        </w:rPr>
        <w:t>n</w:t>
      </w:r>
      <w:r w:rsidRPr="00241EC5">
        <w:rPr>
          <w:rFonts w:ascii="Arial" w:hAnsi="Arial" w:cs="Arial"/>
          <w:bCs/>
        </w:rPr>
        <w:t xml:space="preserve">ext step is to arrange a </w:t>
      </w:r>
      <w:r w:rsidR="00241EC5">
        <w:rPr>
          <w:rFonts w:ascii="Arial" w:hAnsi="Arial" w:cs="Arial"/>
          <w:bCs/>
        </w:rPr>
        <w:t xml:space="preserve">call for </w:t>
      </w:r>
      <w:r w:rsidR="00704899" w:rsidRPr="00241EC5">
        <w:rPr>
          <w:rFonts w:ascii="Arial" w:hAnsi="Arial" w:cs="Arial"/>
          <w:bCs/>
        </w:rPr>
        <w:t xml:space="preserve">interested Board members </w:t>
      </w:r>
      <w:r w:rsidRPr="00241EC5">
        <w:rPr>
          <w:rFonts w:ascii="Arial" w:hAnsi="Arial" w:cs="Arial"/>
          <w:bCs/>
        </w:rPr>
        <w:t>(Mary O’Donnell, Cynthia Blair, Bill Burding, Don Kennedy, Jack Rattikin, and Dan Wold)</w:t>
      </w:r>
      <w:r w:rsidR="00704899" w:rsidRPr="00241EC5">
        <w:rPr>
          <w:rFonts w:ascii="Arial" w:hAnsi="Arial" w:cs="Arial"/>
          <w:bCs/>
        </w:rPr>
        <w:t>, Past President Steve Day,</w:t>
      </w:r>
      <w:r w:rsidRPr="00241EC5">
        <w:rPr>
          <w:rFonts w:ascii="Arial" w:hAnsi="Arial" w:cs="Arial"/>
          <w:bCs/>
        </w:rPr>
        <w:t xml:space="preserve"> and ICE</w:t>
      </w:r>
      <w:r w:rsidRPr="00241EC5">
        <w:rPr>
          <w:rFonts w:ascii="Arial" w:hAnsi="Arial" w:cs="Arial"/>
          <w:bCs/>
        </w:rPr>
        <w:t xml:space="preserve"> Mortgage Services</w:t>
      </w:r>
      <w:r w:rsidRPr="00241EC5">
        <w:rPr>
          <w:rFonts w:ascii="Arial" w:hAnsi="Arial" w:cs="Arial"/>
          <w:bCs/>
        </w:rPr>
        <w:t xml:space="preserve"> representatives</w:t>
      </w:r>
      <w:r w:rsidR="00241EC5">
        <w:rPr>
          <w:rFonts w:ascii="Arial" w:hAnsi="Arial" w:cs="Arial"/>
          <w:bCs/>
        </w:rPr>
        <w:t xml:space="preserve">. The agenda will be a continuation of </w:t>
      </w:r>
      <w:r w:rsidRPr="00241EC5">
        <w:rPr>
          <w:rFonts w:ascii="Arial" w:hAnsi="Arial" w:cs="Arial"/>
          <w:bCs/>
        </w:rPr>
        <w:t xml:space="preserve">the conversation about a solution that would be effective in </w:t>
      </w:r>
      <w:r w:rsidR="00241EC5">
        <w:rPr>
          <w:rFonts w:ascii="Arial" w:hAnsi="Arial" w:cs="Arial"/>
          <w:bCs/>
        </w:rPr>
        <w:t xml:space="preserve">both </w:t>
      </w:r>
      <w:r w:rsidRPr="00241EC5">
        <w:rPr>
          <w:rFonts w:ascii="Arial" w:hAnsi="Arial" w:cs="Arial"/>
          <w:bCs/>
        </w:rPr>
        <w:t xml:space="preserve">a crisis like </w:t>
      </w:r>
      <w:r w:rsidRPr="00241EC5">
        <w:rPr>
          <w:rFonts w:ascii="Arial" w:hAnsi="Arial" w:cs="Arial"/>
          <w:bCs/>
        </w:rPr>
        <w:t xml:space="preserve">the </w:t>
      </w:r>
      <w:r w:rsidRPr="00241EC5">
        <w:rPr>
          <w:rFonts w:ascii="Arial" w:hAnsi="Arial" w:cs="Arial"/>
          <w:bCs/>
        </w:rPr>
        <w:t xml:space="preserve">COVID-19 </w:t>
      </w:r>
      <w:r w:rsidRPr="00241EC5">
        <w:rPr>
          <w:rFonts w:ascii="Arial" w:hAnsi="Arial" w:cs="Arial"/>
          <w:bCs/>
        </w:rPr>
        <w:t xml:space="preserve">pandemic </w:t>
      </w:r>
      <w:r w:rsidRPr="00241EC5">
        <w:rPr>
          <w:rFonts w:ascii="Arial" w:hAnsi="Arial" w:cs="Arial"/>
          <w:bCs/>
        </w:rPr>
        <w:t xml:space="preserve">and </w:t>
      </w:r>
      <w:r w:rsidR="00241EC5">
        <w:rPr>
          <w:rFonts w:ascii="Arial" w:hAnsi="Arial" w:cs="Arial"/>
          <w:bCs/>
        </w:rPr>
        <w:t xml:space="preserve">in situations like </w:t>
      </w:r>
      <w:r w:rsidRPr="00241EC5">
        <w:rPr>
          <w:rFonts w:ascii="Arial" w:hAnsi="Arial" w:cs="Arial"/>
          <w:bCs/>
        </w:rPr>
        <w:t>natural disaster and ransomware</w:t>
      </w:r>
      <w:r w:rsidRPr="00241EC5">
        <w:rPr>
          <w:rFonts w:ascii="Arial" w:hAnsi="Arial" w:cs="Arial"/>
          <w:bCs/>
        </w:rPr>
        <w:t>.</w:t>
      </w:r>
    </w:p>
    <w:p w14:paraId="6C266F11" w14:textId="77777777" w:rsidR="00ED555E" w:rsidRPr="00241EC5" w:rsidRDefault="00ED555E" w:rsidP="00365C15">
      <w:pPr>
        <w:tabs>
          <w:tab w:val="left" w:pos="720"/>
        </w:tabs>
        <w:spacing w:after="0"/>
        <w:rPr>
          <w:rFonts w:ascii="Arial" w:hAnsi="Arial" w:cs="Arial"/>
          <w:bCs/>
        </w:rPr>
      </w:pPr>
    </w:p>
    <w:p w14:paraId="3C62D20E" w14:textId="77777777" w:rsidR="00E253C9" w:rsidRPr="00241EC5" w:rsidRDefault="00E253C9" w:rsidP="00365C15">
      <w:pPr>
        <w:tabs>
          <w:tab w:val="left" w:pos="720"/>
        </w:tabs>
        <w:spacing w:after="0"/>
        <w:rPr>
          <w:rFonts w:ascii="Arial" w:hAnsi="Arial" w:cs="Arial"/>
          <w:bCs/>
        </w:rPr>
      </w:pPr>
    </w:p>
    <w:p w14:paraId="0A03884B" w14:textId="57E85F89" w:rsidR="004756C2" w:rsidRPr="00241EC5" w:rsidRDefault="00704899" w:rsidP="00365C15">
      <w:pPr>
        <w:tabs>
          <w:tab w:val="left" w:pos="720"/>
        </w:tabs>
        <w:spacing w:after="0"/>
        <w:rPr>
          <w:rFonts w:ascii="Arial" w:hAnsi="Arial" w:cs="Arial"/>
          <w:bCs/>
        </w:rPr>
      </w:pPr>
      <w:r w:rsidRPr="00241EC5">
        <w:rPr>
          <w:rFonts w:ascii="Arial" w:hAnsi="Arial" w:cs="Arial"/>
          <w:bCs/>
        </w:rPr>
        <w:t>5</w:t>
      </w:r>
      <w:r w:rsidR="00E253C9" w:rsidRPr="00241EC5">
        <w:rPr>
          <w:rFonts w:ascii="Arial" w:hAnsi="Arial" w:cs="Arial"/>
          <w:bCs/>
        </w:rPr>
        <w:t>.</w:t>
      </w:r>
      <w:r w:rsidR="00E253C9" w:rsidRPr="00241EC5">
        <w:rPr>
          <w:rFonts w:ascii="Arial" w:hAnsi="Arial" w:cs="Arial"/>
          <w:bCs/>
        </w:rPr>
        <w:tab/>
      </w:r>
      <w:r w:rsidR="004756C2" w:rsidRPr="00241EC5">
        <w:rPr>
          <w:rFonts w:ascii="Arial" w:hAnsi="Arial" w:cs="Arial"/>
          <w:bCs/>
        </w:rPr>
        <w:t>DHS/CISA Release of Essential Critical Infrastructure Workers Guidance 2.0</w:t>
      </w:r>
    </w:p>
    <w:p w14:paraId="603DB325" w14:textId="3A0E8A41" w:rsidR="004756C2" w:rsidRPr="00241EC5" w:rsidRDefault="004756C2" w:rsidP="00365C15">
      <w:pPr>
        <w:tabs>
          <w:tab w:val="left" w:pos="720"/>
        </w:tabs>
        <w:spacing w:after="0"/>
        <w:rPr>
          <w:rFonts w:ascii="Arial" w:hAnsi="Arial" w:cs="Arial"/>
          <w:bCs/>
        </w:rPr>
      </w:pPr>
    </w:p>
    <w:p w14:paraId="1E0B8D3B" w14:textId="428218A8" w:rsidR="00E253C9" w:rsidRPr="00241EC5" w:rsidRDefault="00704899" w:rsidP="00704899">
      <w:pPr>
        <w:tabs>
          <w:tab w:val="left" w:pos="720"/>
        </w:tabs>
        <w:spacing w:after="0"/>
        <w:rPr>
          <w:rFonts w:ascii="Arial" w:hAnsi="Arial" w:cs="Arial"/>
          <w:bCs/>
        </w:rPr>
      </w:pPr>
      <w:r w:rsidRPr="00241EC5">
        <w:rPr>
          <w:rFonts w:ascii="Arial" w:hAnsi="Arial" w:cs="Arial"/>
          <w:bCs/>
        </w:rPr>
        <w:tab/>
        <w:t xml:space="preserve">On March 27, </w:t>
      </w:r>
      <w:r w:rsidRPr="00241EC5">
        <w:rPr>
          <w:rFonts w:ascii="Arial" w:hAnsi="Arial" w:cs="Arial"/>
          <w:bCs/>
        </w:rPr>
        <w:t xml:space="preserve">the federal Cybersecurity and Infrastructure Security Agency (CISA) updated its guidance, "Identifying Essential Critical Infrastructure Workers During COVID-19" to specifically declare county recorders essential. At ALTA's request, CISA added </w:t>
      </w:r>
      <w:r w:rsidR="00E166A1">
        <w:rPr>
          <w:rFonts w:ascii="Arial" w:hAnsi="Arial" w:cs="Arial"/>
          <w:bCs/>
        </w:rPr>
        <w:t>language</w:t>
      </w:r>
      <w:r w:rsidRPr="00241EC5">
        <w:rPr>
          <w:rFonts w:ascii="Arial" w:hAnsi="Arial" w:cs="Arial"/>
          <w:bCs/>
        </w:rPr>
        <w:t xml:space="preserve"> to </w:t>
      </w:r>
      <w:r w:rsidRPr="00241EC5">
        <w:rPr>
          <w:rFonts w:ascii="Arial" w:hAnsi="Arial" w:cs="Arial"/>
          <w:bCs/>
        </w:rPr>
        <w:t xml:space="preserve">clarify that </w:t>
      </w:r>
      <w:r w:rsidRPr="00241EC5">
        <w:rPr>
          <w:rFonts w:ascii="Arial" w:hAnsi="Arial" w:cs="Arial"/>
          <w:bCs/>
        </w:rPr>
        <w:t>"other community- or government-based operations and essential functions"</w:t>
      </w:r>
      <w:r w:rsidRPr="00241EC5">
        <w:rPr>
          <w:rFonts w:ascii="Arial" w:hAnsi="Arial" w:cs="Arial"/>
          <w:bCs/>
        </w:rPr>
        <w:t xml:space="preserve"> in</w:t>
      </w:r>
      <w:bookmarkStart w:id="0" w:name="_GoBack"/>
      <w:bookmarkEnd w:id="0"/>
      <w:r w:rsidRPr="00241EC5">
        <w:rPr>
          <w:rFonts w:ascii="Arial" w:hAnsi="Arial" w:cs="Arial"/>
          <w:bCs/>
        </w:rPr>
        <w:t>cludes</w:t>
      </w:r>
      <w:r w:rsidRPr="00241EC5">
        <w:rPr>
          <w:rFonts w:ascii="Arial" w:hAnsi="Arial" w:cs="Arial"/>
          <w:bCs/>
        </w:rPr>
        <w:t xml:space="preserve"> "Staff at government offices who perform title search, notary, and recording services in support of mortgage and real estate services and transactions."</w:t>
      </w:r>
    </w:p>
    <w:p w14:paraId="77DFD9D6" w14:textId="0F309B99" w:rsidR="00E253C9" w:rsidRPr="00241EC5" w:rsidRDefault="00E253C9" w:rsidP="00365C15">
      <w:pPr>
        <w:tabs>
          <w:tab w:val="left" w:pos="720"/>
        </w:tabs>
        <w:spacing w:after="0"/>
        <w:rPr>
          <w:rFonts w:ascii="Arial" w:hAnsi="Arial" w:cs="Arial"/>
          <w:bCs/>
        </w:rPr>
      </w:pPr>
    </w:p>
    <w:p w14:paraId="56CDFE85" w14:textId="77777777" w:rsidR="00704899" w:rsidRPr="00241EC5" w:rsidRDefault="00704899" w:rsidP="00365C15">
      <w:pPr>
        <w:tabs>
          <w:tab w:val="left" w:pos="720"/>
        </w:tabs>
        <w:spacing w:after="0"/>
        <w:rPr>
          <w:rFonts w:ascii="Arial" w:hAnsi="Arial" w:cs="Arial"/>
          <w:bCs/>
        </w:rPr>
      </w:pPr>
    </w:p>
    <w:p w14:paraId="03A2EA1E" w14:textId="3216167C" w:rsidR="004756C2" w:rsidRPr="00241EC5" w:rsidRDefault="004756C2" w:rsidP="00365C15">
      <w:pPr>
        <w:tabs>
          <w:tab w:val="left" w:pos="720"/>
        </w:tabs>
        <w:spacing w:after="0"/>
        <w:rPr>
          <w:rFonts w:ascii="Arial" w:hAnsi="Arial" w:cs="Arial"/>
          <w:bCs/>
        </w:rPr>
      </w:pPr>
      <w:r w:rsidRPr="00241EC5">
        <w:rPr>
          <w:rFonts w:ascii="Arial" w:hAnsi="Arial" w:cs="Arial"/>
          <w:bCs/>
        </w:rPr>
        <w:t>6.</w:t>
      </w:r>
      <w:r w:rsidRPr="00241EC5">
        <w:rPr>
          <w:rFonts w:ascii="Arial" w:hAnsi="Arial" w:cs="Arial"/>
          <w:bCs/>
        </w:rPr>
        <w:tab/>
        <w:t>Personnel Notes</w:t>
      </w:r>
    </w:p>
    <w:p w14:paraId="146963AC" w14:textId="2A21820C" w:rsidR="004756C2" w:rsidRPr="00241EC5" w:rsidRDefault="004756C2" w:rsidP="00365C15">
      <w:pPr>
        <w:tabs>
          <w:tab w:val="left" w:pos="720"/>
        </w:tabs>
        <w:spacing w:after="0"/>
        <w:rPr>
          <w:rFonts w:ascii="Arial" w:hAnsi="Arial" w:cs="Arial"/>
          <w:bCs/>
        </w:rPr>
      </w:pPr>
    </w:p>
    <w:p w14:paraId="6286C18D" w14:textId="06C320EC" w:rsidR="004756C2" w:rsidRPr="00241EC5" w:rsidRDefault="004756C2" w:rsidP="00365C15">
      <w:pPr>
        <w:tabs>
          <w:tab w:val="left" w:pos="720"/>
        </w:tabs>
        <w:spacing w:after="0"/>
        <w:rPr>
          <w:rFonts w:ascii="Arial" w:hAnsi="Arial" w:cs="Arial"/>
          <w:bCs/>
        </w:rPr>
      </w:pPr>
      <w:r w:rsidRPr="00241EC5">
        <w:rPr>
          <w:rFonts w:ascii="Arial" w:hAnsi="Arial" w:cs="Arial"/>
          <w:bCs/>
        </w:rPr>
        <w:tab/>
        <w:t>Chris Morton will join ALTA on April 13, 2020, in the role of SVP Public Affairs. Board members</w:t>
      </w:r>
      <w:r w:rsidR="00704899" w:rsidRPr="00241EC5">
        <w:rPr>
          <w:rFonts w:ascii="Arial" w:hAnsi="Arial" w:cs="Arial"/>
          <w:bCs/>
        </w:rPr>
        <w:t xml:space="preserve"> </w:t>
      </w:r>
      <w:r w:rsidRPr="00241EC5">
        <w:rPr>
          <w:rFonts w:ascii="Arial" w:hAnsi="Arial" w:cs="Arial"/>
          <w:bCs/>
        </w:rPr>
        <w:t xml:space="preserve">will be contacted by ALTA staff </w:t>
      </w:r>
      <w:r w:rsidR="00704899" w:rsidRPr="00241EC5">
        <w:rPr>
          <w:rFonts w:ascii="Arial" w:hAnsi="Arial" w:cs="Arial"/>
          <w:bCs/>
        </w:rPr>
        <w:t>to arrange orientation calls as desired</w:t>
      </w:r>
      <w:r w:rsidRPr="00241EC5">
        <w:rPr>
          <w:rFonts w:ascii="Arial" w:hAnsi="Arial" w:cs="Arial"/>
          <w:bCs/>
        </w:rPr>
        <w:t>.</w:t>
      </w:r>
    </w:p>
    <w:p w14:paraId="52E3105A" w14:textId="6BF733A5" w:rsidR="004756C2" w:rsidRPr="00241EC5" w:rsidRDefault="004756C2" w:rsidP="00365C15">
      <w:pPr>
        <w:tabs>
          <w:tab w:val="left" w:pos="720"/>
        </w:tabs>
        <w:spacing w:after="0"/>
        <w:rPr>
          <w:rFonts w:ascii="Arial" w:hAnsi="Arial" w:cs="Arial"/>
          <w:bCs/>
        </w:rPr>
      </w:pPr>
    </w:p>
    <w:p w14:paraId="058530D0" w14:textId="77777777" w:rsidR="004756C2" w:rsidRPr="00241EC5" w:rsidRDefault="004756C2" w:rsidP="00365C15">
      <w:pPr>
        <w:tabs>
          <w:tab w:val="left" w:pos="720"/>
        </w:tabs>
        <w:spacing w:after="0"/>
        <w:rPr>
          <w:rFonts w:ascii="Arial" w:hAnsi="Arial" w:cs="Arial"/>
          <w:bCs/>
        </w:rPr>
      </w:pPr>
    </w:p>
    <w:p w14:paraId="01273B51" w14:textId="5D9FE25F" w:rsidR="00146A40" w:rsidRPr="00241EC5" w:rsidRDefault="00704899" w:rsidP="00133B52">
      <w:pPr>
        <w:tabs>
          <w:tab w:val="left" w:pos="720"/>
        </w:tabs>
        <w:spacing w:after="0"/>
        <w:rPr>
          <w:rFonts w:ascii="Arial" w:hAnsi="Arial" w:cs="Arial"/>
          <w:bCs/>
        </w:rPr>
      </w:pPr>
      <w:r w:rsidRPr="00241EC5">
        <w:rPr>
          <w:rFonts w:ascii="Arial" w:hAnsi="Arial" w:cs="Arial"/>
          <w:bCs/>
        </w:rPr>
        <w:t>7</w:t>
      </w:r>
      <w:r w:rsidR="00146A40" w:rsidRPr="00241EC5">
        <w:rPr>
          <w:rFonts w:ascii="Arial" w:hAnsi="Arial" w:cs="Arial"/>
          <w:bCs/>
        </w:rPr>
        <w:t>.</w:t>
      </w:r>
      <w:r w:rsidR="00146A40" w:rsidRPr="00241EC5">
        <w:rPr>
          <w:rFonts w:ascii="Arial" w:hAnsi="Arial" w:cs="Arial"/>
          <w:bCs/>
        </w:rPr>
        <w:tab/>
        <w:t>Adjourn</w:t>
      </w:r>
    </w:p>
    <w:p w14:paraId="1F9A8DD3" w14:textId="073FAA61" w:rsidR="00146A40" w:rsidRPr="00241EC5" w:rsidRDefault="00146A40" w:rsidP="00133B52">
      <w:pPr>
        <w:tabs>
          <w:tab w:val="left" w:pos="720"/>
        </w:tabs>
        <w:spacing w:after="0"/>
        <w:rPr>
          <w:rFonts w:ascii="Arial" w:hAnsi="Arial" w:cs="Arial"/>
          <w:bCs/>
        </w:rPr>
      </w:pPr>
    </w:p>
    <w:p w14:paraId="3077F83C" w14:textId="7497EDDE" w:rsidR="00146A40" w:rsidRPr="00FD124B" w:rsidRDefault="00146A40" w:rsidP="00133B52">
      <w:pPr>
        <w:tabs>
          <w:tab w:val="left" w:pos="720"/>
        </w:tabs>
        <w:spacing w:after="0"/>
        <w:rPr>
          <w:rFonts w:ascii="Arial" w:hAnsi="Arial" w:cs="Arial"/>
          <w:bCs/>
        </w:rPr>
      </w:pPr>
      <w:r w:rsidRPr="00241EC5">
        <w:rPr>
          <w:rFonts w:ascii="Arial" w:hAnsi="Arial" w:cs="Arial"/>
          <w:bCs/>
        </w:rPr>
        <w:tab/>
        <w:t xml:space="preserve">The meeting was adjourned at </w:t>
      </w:r>
      <w:r w:rsidR="00A51457" w:rsidRPr="00241EC5">
        <w:rPr>
          <w:rFonts w:ascii="Arial" w:hAnsi="Arial" w:cs="Arial"/>
          <w:bCs/>
        </w:rPr>
        <w:t>1:</w:t>
      </w:r>
      <w:r w:rsidR="001407B3" w:rsidRPr="00241EC5">
        <w:rPr>
          <w:rFonts w:ascii="Arial" w:hAnsi="Arial" w:cs="Arial"/>
          <w:bCs/>
        </w:rPr>
        <w:t>58</w:t>
      </w:r>
      <w:r w:rsidRPr="00241EC5">
        <w:rPr>
          <w:rFonts w:ascii="Arial" w:hAnsi="Arial" w:cs="Arial"/>
          <w:bCs/>
        </w:rPr>
        <w:t xml:space="preserve"> p.m. </w:t>
      </w:r>
      <w:r w:rsidR="00A51457" w:rsidRPr="00241EC5">
        <w:rPr>
          <w:rFonts w:ascii="Arial" w:hAnsi="Arial" w:cs="Arial"/>
          <w:bCs/>
        </w:rPr>
        <w:t>E</w:t>
      </w:r>
      <w:r w:rsidRPr="00241EC5">
        <w:rPr>
          <w:rFonts w:ascii="Arial" w:hAnsi="Arial" w:cs="Arial"/>
          <w:bCs/>
        </w:rPr>
        <w:t>T.</w:t>
      </w:r>
    </w:p>
    <w:p w14:paraId="3EEC55E7" w14:textId="46D19763" w:rsidR="00B70C6F" w:rsidRDefault="00B70C6F" w:rsidP="00365C15">
      <w:pPr>
        <w:tabs>
          <w:tab w:val="left" w:pos="720"/>
        </w:tabs>
        <w:spacing w:after="0"/>
        <w:rPr>
          <w:rFonts w:ascii="Arial" w:hAnsi="Arial" w:cs="Arial"/>
        </w:rPr>
      </w:pPr>
    </w:p>
    <w:sectPr w:rsidR="00B70C6F"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474DED"/>
    <w:multiLevelType w:val="hybridMultilevel"/>
    <w:tmpl w:val="812E31B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18"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E615A5"/>
    <w:multiLevelType w:val="hybridMultilevel"/>
    <w:tmpl w:val="3880111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6"/>
  </w:num>
  <w:num w:numId="4">
    <w:abstractNumId w:val="29"/>
  </w:num>
  <w:num w:numId="5">
    <w:abstractNumId w:val="9"/>
  </w:num>
  <w:num w:numId="6">
    <w:abstractNumId w:val="19"/>
  </w:num>
  <w:num w:numId="7">
    <w:abstractNumId w:val="18"/>
  </w:num>
  <w:num w:numId="8">
    <w:abstractNumId w:val="2"/>
  </w:num>
  <w:num w:numId="9">
    <w:abstractNumId w:val="0"/>
  </w:num>
  <w:num w:numId="10">
    <w:abstractNumId w:val="24"/>
  </w:num>
  <w:num w:numId="11">
    <w:abstractNumId w:val="14"/>
  </w:num>
  <w:num w:numId="12">
    <w:abstractNumId w:val="8"/>
  </w:num>
  <w:num w:numId="13">
    <w:abstractNumId w:val="13"/>
  </w:num>
  <w:num w:numId="14">
    <w:abstractNumId w:val="23"/>
  </w:num>
  <w:num w:numId="15">
    <w:abstractNumId w:val="5"/>
  </w:num>
  <w:num w:numId="16">
    <w:abstractNumId w:val="28"/>
  </w:num>
  <w:num w:numId="17">
    <w:abstractNumId w:val="11"/>
  </w:num>
  <w:num w:numId="18">
    <w:abstractNumId w:val="21"/>
  </w:num>
  <w:num w:numId="19">
    <w:abstractNumId w:val="1"/>
  </w:num>
  <w:num w:numId="20">
    <w:abstractNumId w:val="20"/>
  </w:num>
  <w:num w:numId="21">
    <w:abstractNumId w:val="12"/>
  </w:num>
  <w:num w:numId="22">
    <w:abstractNumId w:val="25"/>
  </w:num>
  <w:num w:numId="23">
    <w:abstractNumId w:val="4"/>
  </w:num>
  <w:num w:numId="24">
    <w:abstractNumId w:val="10"/>
  </w:num>
  <w:num w:numId="25">
    <w:abstractNumId w:val="3"/>
  </w:num>
  <w:num w:numId="26">
    <w:abstractNumId w:val="17"/>
  </w:num>
  <w:num w:numId="27">
    <w:abstractNumId w:val="27"/>
  </w:num>
  <w:num w:numId="28">
    <w:abstractNumId w:val="26"/>
  </w:num>
  <w:num w:numId="29">
    <w:abstractNumId w:val="10"/>
  </w:num>
  <w:num w:numId="30">
    <w:abstractNumId w:val="22"/>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058AE"/>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F25"/>
    <w:rsid w:val="0007753D"/>
    <w:rsid w:val="00077CA7"/>
    <w:rsid w:val="00080A1F"/>
    <w:rsid w:val="00080C01"/>
    <w:rsid w:val="0008671D"/>
    <w:rsid w:val="00087096"/>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07786"/>
    <w:rsid w:val="00110A2F"/>
    <w:rsid w:val="0011207A"/>
    <w:rsid w:val="001147C2"/>
    <w:rsid w:val="00115025"/>
    <w:rsid w:val="00117057"/>
    <w:rsid w:val="00120520"/>
    <w:rsid w:val="00120ACB"/>
    <w:rsid w:val="00121E2A"/>
    <w:rsid w:val="00123E7A"/>
    <w:rsid w:val="0012680D"/>
    <w:rsid w:val="0012700B"/>
    <w:rsid w:val="0013001B"/>
    <w:rsid w:val="001336F7"/>
    <w:rsid w:val="00133B52"/>
    <w:rsid w:val="00137736"/>
    <w:rsid w:val="00137DE4"/>
    <w:rsid w:val="001407B3"/>
    <w:rsid w:val="001429EC"/>
    <w:rsid w:val="00143E19"/>
    <w:rsid w:val="0014618E"/>
    <w:rsid w:val="00146A40"/>
    <w:rsid w:val="001506F7"/>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2403"/>
    <w:rsid w:val="001B5341"/>
    <w:rsid w:val="001B7F7A"/>
    <w:rsid w:val="001C6049"/>
    <w:rsid w:val="001D08CB"/>
    <w:rsid w:val="001D6203"/>
    <w:rsid w:val="001E0E49"/>
    <w:rsid w:val="001E16C5"/>
    <w:rsid w:val="001E3A38"/>
    <w:rsid w:val="001E5835"/>
    <w:rsid w:val="001E5A84"/>
    <w:rsid w:val="001F048C"/>
    <w:rsid w:val="001F0D52"/>
    <w:rsid w:val="001F7850"/>
    <w:rsid w:val="00200E71"/>
    <w:rsid w:val="0020167A"/>
    <w:rsid w:val="002024EB"/>
    <w:rsid w:val="00214625"/>
    <w:rsid w:val="0021508B"/>
    <w:rsid w:val="00216543"/>
    <w:rsid w:val="00217CD1"/>
    <w:rsid w:val="002213B1"/>
    <w:rsid w:val="002216E9"/>
    <w:rsid w:val="00225F31"/>
    <w:rsid w:val="00227920"/>
    <w:rsid w:val="002309DC"/>
    <w:rsid w:val="00232437"/>
    <w:rsid w:val="0023662B"/>
    <w:rsid w:val="00241EC5"/>
    <w:rsid w:val="0024291D"/>
    <w:rsid w:val="00243205"/>
    <w:rsid w:val="002454B2"/>
    <w:rsid w:val="00247DF1"/>
    <w:rsid w:val="00251037"/>
    <w:rsid w:val="00251189"/>
    <w:rsid w:val="002539E5"/>
    <w:rsid w:val="00267BA8"/>
    <w:rsid w:val="0027038E"/>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8B3"/>
    <w:rsid w:val="002B0950"/>
    <w:rsid w:val="002B0A3A"/>
    <w:rsid w:val="002B1300"/>
    <w:rsid w:val="002B22E3"/>
    <w:rsid w:val="002B4D4E"/>
    <w:rsid w:val="002C4EA8"/>
    <w:rsid w:val="002C6852"/>
    <w:rsid w:val="002D008E"/>
    <w:rsid w:val="002D18EE"/>
    <w:rsid w:val="002D2DD7"/>
    <w:rsid w:val="002D6E5C"/>
    <w:rsid w:val="002E0232"/>
    <w:rsid w:val="002E0A2B"/>
    <w:rsid w:val="002E4924"/>
    <w:rsid w:val="002E4DA8"/>
    <w:rsid w:val="002E5136"/>
    <w:rsid w:val="002F3448"/>
    <w:rsid w:val="002F6B25"/>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324B"/>
    <w:rsid w:val="00397D64"/>
    <w:rsid w:val="003A4683"/>
    <w:rsid w:val="003A4C39"/>
    <w:rsid w:val="003A54FA"/>
    <w:rsid w:val="003B12FC"/>
    <w:rsid w:val="003B2D49"/>
    <w:rsid w:val="003B399E"/>
    <w:rsid w:val="003C0758"/>
    <w:rsid w:val="003C09A8"/>
    <w:rsid w:val="003C1143"/>
    <w:rsid w:val="003C1BCA"/>
    <w:rsid w:val="003C1CA2"/>
    <w:rsid w:val="003C34E3"/>
    <w:rsid w:val="003D1FAC"/>
    <w:rsid w:val="003D6A0F"/>
    <w:rsid w:val="003D7DE0"/>
    <w:rsid w:val="003E171A"/>
    <w:rsid w:val="003E1E25"/>
    <w:rsid w:val="003E2F92"/>
    <w:rsid w:val="003E3E97"/>
    <w:rsid w:val="003E5B29"/>
    <w:rsid w:val="003E5E43"/>
    <w:rsid w:val="003F340D"/>
    <w:rsid w:val="003F4442"/>
    <w:rsid w:val="003F643A"/>
    <w:rsid w:val="003F7036"/>
    <w:rsid w:val="003F735E"/>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799B"/>
    <w:rsid w:val="00431FDB"/>
    <w:rsid w:val="00435EB4"/>
    <w:rsid w:val="00442622"/>
    <w:rsid w:val="00446BFD"/>
    <w:rsid w:val="0044745A"/>
    <w:rsid w:val="004503F7"/>
    <w:rsid w:val="0045054A"/>
    <w:rsid w:val="0045239A"/>
    <w:rsid w:val="004523A9"/>
    <w:rsid w:val="00452928"/>
    <w:rsid w:val="004552A3"/>
    <w:rsid w:val="004564ED"/>
    <w:rsid w:val="004570B9"/>
    <w:rsid w:val="00457D46"/>
    <w:rsid w:val="004619E3"/>
    <w:rsid w:val="0046574A"/>
    <w:rsid w:val="0046633E"/>
    <w:rsid w:val="00466F5F"/>
    <w:rsid w:val="004715A1"/>
    <w:rsid w:val="004756C2"/>
    <w:rsid w:val="004758D1"/>
    <w:rsid w:val="004771C2"/>
    <w:rsid w:val="0048305A"/>
    <w:rsid w:val="004858CC"/>
    <w:rsid w:val="004862B7"/>
    <w:rsid w:val="00490161"/>
    <w:rsid w:val="00490482"/>
    <w:rsid w:val="004905BD"/>
    <w:rsid w:val="00493A1F"/>
    <w:rsid w:val="004967A2"/>
    <w:rsid w:val="004A1C5A"/>
    <w:rsid w:val="004A550C"/>
    <w:rsid w:val="004A5E14"/>
    <w:rsid w:val="004A69C6"/>
    <w:rsid w:val="004A74C3"/>
    <w:rsid w:val="004B2CAA"/>
    <w:rsid w:val="004B2DC7"/>
    <w:rsid w:val="004B5ED8"/>
    <w:rsid w:val="004B6E83"/>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020"/>
    <w:rsid w:val="00525430"/>
    <w:rsid w:val="00531B8B"/>
    <w:rsid w:val="005325DC"/>
    <w:rsid w:val="005352FC"/>
    <w:rsid w:val="00535DD7"/>
    <w:rsid w:val="00536836"/>
    <w:rsid w:val="00546FBF"/>
    <w:rsid w:val="0054786A"/>
    <w:rsid w:val="00551375"/>
    <w:rsid w:val="00551439"/>
    <w:rsid w:val="00551928"/>
    <w:rsid w:val="00552422"/>
    <w:rsid w:val="00554C54"/>
    <w:rsid w:val="00554DAC"/>
    <w:rsid w:val="00555678"/>
    <w:rsid w:val="00557CB6"/>
    <w:rsid w:val="00562118"/>
    <w:rsid w:val="005634B8"/>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0E0E"/>
    <w:rsid w:val="005D2BDF"/>
    <w:rsid w:val="005D3BCA"/>
    <w:rsid w:val="005D3F2D"/>
    <w:rsid w:val="005D4912"/>
    <w:rsid w:val="005D5CB6"/>
    <w:rsid w:val="005E42ED"/>
    <w:rsid w:val="005F3449"/>
    <w:rsid w:val="005F463F"/>
    <w:rsid w:val="005F5F66"/>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80144"/>
    <w:rsid w:val="00684535"/>
    <w:rsid w:val="0068459A"/>
    <w:rsid w:val="0069440D"/>
    <w:rsid w:val="00696FA2"/>
    <w:rsid w:val="006A1308"/>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46A5"/>
    <w:rsid w:val="006C6767"/>
    <w:rsid w:val="006C6980"/>
    <w:rsid w:val="006C7545"/>
    <w:rsid w:val="006C78BA"/>
    <w:rsid w:val="006D107B"/>
    <w:rsid w:val="006D2187"/>
    <w:rsid w:val="006D2628"/>
    <w:rsid w:val="006D4861"/>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4899"/>
    <w:rsid w:val="00706C83"/>
    <w:rsid w:val="00707CA8"/>
    <w:rsid w:val="00710E79"/>
    <w:rsid w:val="0071129A"/>
    <w:rsid w:val="00711C9A"/>
    <w:rsid w:val="007120BA"/>
    <w:rsid w:val="00713BC3"/>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215B"/>
    <w:rsid w:val="007430FE"/>
    <w:rsid w:val="00743861"/>
    <w:rsid w:val="00743AEF"/>
    <w:rsid w:val="007448DA"/>
    <w:rsid w:val="00744CA3"/>
    <w:rsid w:val="007467EA"/>
    <w:rsid w:val="0074790C"/>
    <w:rsid w:val="00747F22"/>
    <w:rsid w:val="007505C9"/>
    <w:rsid w:val="00752078"/>
    <w:rsid w:val="007551BC"/>
    <w:rsid w:val="00756B2A"/>
    <w:rsid w:val="00760FB9"/>
    <w:rsid w:val="00763BDF"/>
    <w:rsid w:val="00766F88"/>
    <w:rsid w:val="00767AAA"/>
    <w:rsid w:val="00767C97"/>
    <w:rsid w:val="007701EE"/>
    <w:rsid w:val="007725ED"/>
    <w:rsid w:val="0077335C"/>
    <w:rsid w:val="00775F4B"/>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2B6F"/>
    <w:rsid w:val="008053D1"/>
    <w:rsid w:val="00805BF0"/>
    <w:rsid w:val="0081060E"/>
    <w:rsid w:val="00812F87"/>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34D7"/>
    <w:rsid w:val="00866787"/>
    <w:rsid w:val="008667CE"/>
    <w:rsid w:val="008669BA"/>
    <w:rsid w:val="008755A9"/>
    <w:rsid w:val="00875F68"/>
    <w:rsid w:val="0088045D"/>
    <w:rsid w:val="008814AF"/>
    <w:rsid w:val="00882C54"/>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32791"/>
    <w:rsid w:val="009363DB"/>
    <w:rsid w:val="009374EA"/>
    <w:rsid w:val="0093752D"/>
    <w:rsid w:val="00937876"/>
    <w:rsid w:val="00940E78"/>
    <w:rsid w:val="009476A2"/>
    <w:rsid w:val="00947ADA"/>
    <w:rsid w:val="0095266D"/>
    <w:rsid w:val="00952A51"/>
    <w:rsid w:val="009552B2"/>
    <w:rsid w:val="00963854"/>
    <w:rsid w:val="00963CA2"/>
    <w:rsid w:val="00967187"/>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36FD"/>
    <w:rsid w:val="009870BB"/>
    <w:rsid w:val="009940E5"/>
    <w:rsid w:val="00996A3B"/>
    <w:rsid w:val="00996E1C"/>
    <w:rsid w:val="0099707D"/>
    <w:rsid w:val="009975A7"/>
    <w:rsid w:val="009A05F9"/>
    <w:rsid w:val="009A0DC2"/>
    <w:rsid w:val="009A275D"/>
    <w:rsid w:val="009A6FF2"/>
    <w:rsid w:val="009B0422"/>
    <w:rsid w:val="009B3138"/>
    <w:rsid w:val="009B5F11"/>
    <w:rsid w:val="009B6366"/>
    <w:rsid w:val="009C442B"/>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1457"/>
    <w:rsid w:val="00A53330"/>
    <w:rsid w:val="00A60192"/>
    <w:rsid w:val="00A60A57"/>
    <w:rsid w:val="00A610FE"/>
    <w:rsid w:val="00A624E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96D4C"/>
    <w:rsid w:val="00BB3E04"/>
    <w:rsid w:val="00BB512D"/>
    <w:rsid w:val="00BC1F56"/>
    <w:rsid w:val="00BC200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BF7BA0"/>
    <w:rsid w:val="00C0156A"/>
    <w:rsid w:val="00C01C00"/>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49BF"/>
    <w:rsid w:val="00D6718C"/>
    <w:rsid w:val="00D704A3"/>
    <w:rsid w:val="00D726F0"/>
    <w:rsid w:val="00D75C31"/>
    <w:rsid w:val="00D77FE2"/>
    <w:rsid w:val="00D82245"/>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241F"/>
    <w:rsid w:val="00DF2A4F"/>
    <w:rsid w:val="00DF2E08"/>
    <w:rsid w:val="00DF6466"/>
    <w:rsid w:val="00E00494"/>
    <w:rsid w:val="00E02571"/>
    <w:rsid w:val="00E03B0C"/>
    <w:rsid w:val="00E03DB0"/>
    <w:rsid w:val="00E05727"/>
    <w:rsid w:val="00E07872"/>
    <w:rsid w:val="00E07E47"/>
    <w:rsid w:val="00E07ED1"/>
    <w:rsid w:val="00E15A6F"/>
    <w:rsid w:val="00E166A1"/>
    <w:rsid w:val="00E23113"/>
    <w:rsid w:val="00E23AAA"/>
    <w:rsid w:val="00E25294"/>
    <w:rsid w:val="00E253C9"/>
    <w:rsid w:val="00E25B5A"/>
    <w:rsid w:val="00E25FA3"/>
    <w:rsid w:val="00E3034C"/>
    <w:rsid w:val="00E303E6"/>
    <w:rsid w:val="00E322E9"/>
    <w:rsid w:val="00E33F07"/>
    <w:rsid w:val="00E341A1"/>
    <w:rsid w:val="00E421E8"/>
    <w:rsid w:val="00E47615"/>
    <w:rsid w:val="00E47C4C"/>
    <w:rsid w:val="00E507F6"/>
    <w:rsid w:val="00E50B4F"/>
    <w:rsid w:val="00E51B1D"/>
    <w:rsid w:val="00E55E0D"/>
    <w:rsid w:val="00E60325"/>
    <w:rsid w:val="00E60ACE"/>
    <w:rsid w:val="00E6177D"/>
    <w:rsid w:val="00E63C7F"/>
    <w:rsid w:val="00E6518E"/>
    <w:rsid w:val="00E67E11"/>
    <w:rsid w:val="00E74E4F"/>
    <w:rsid w:val="00E758D4"/>
    <w:rsid w:val="00E75F86"/>
    <w:rsid w:val="00E80A41"/>
    <w:rsid w:val="00E80E0D"/>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D555E"/>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468DC"/>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24B"/>
    <w:rsid w:val="00FD17D6"/>
    <w:rsid w:val="00FD23A3"/>
    <w:rsid w:val="00FD2535"/>
    <w:rsid w:val="00FD6459"/>
    <w:rsid w:val="00FD6693"/>
    <w:rsid w:val="00FD6AC8"/>
    <w:rsid w:val="00FD6D62"/>
    <w:rsid w:val="00FE1253"/>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D267EF6C-A6D4-4F03-A298-C7B06E3D1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 w:type="character" w:styleId="UnresolvedMention">
    <w:name w:val="Unresolved Mention"/>
    <w:basedOn w:val="DefaultParagraphFont"/>
    <w:uiPriority w:val="99"/>
    <w:semiHidden/>
    <w:unhideWhenUsed/>
    <w:rsid w:val="007048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3D8282-DCDF-49BD-BAC0-31B55E71A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519</Words>
  <Characters>2961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L. Korsmo</dc:creator>
  <cp:keywords/>
  <dc:description/>
  <cp:lastModifiedBy>Blue Changes</cp:lastModifiedBy>
  <cp:revision>4</cp:revision>
  <cp:lastPrinted>2020-06-04T01:31:00Z</cp:lastPrinted>
  <dcterms:created xsi:type="dcterms:W3CDTF">2020-06-04T00:41:00Z</dcterms:created>
  <dcterms:modified xsi:type="dcterms:W3CDTF">2020-06-04T03:08:00Z</dcterms:modified>
</cp:coreProperties>
</file>